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1C" w:rsidRPr="00414E1C" w:rsidRDefault="00414E1C" w:rsidP="00414E1C">
      <w:pPr>
        <w:widowControl/>
        <w:wordWrap w:val="0"/>
        <w:adjustRightInd w:val="0"/>
        <w:snapToGrid w:val="0"/>
        <w:spacing w:line="480" w:lineRule="auto"/>
        <w:rPr>
          <w:rFonts w:ascii="宋体" w:eastAsia="宋体" w:hAnsi="宋体" w:cs="宋体"/>
          <w:color w:val="000000" w:themeColor="text1"/>
          <w:kern w:val="0"/>
          <w:sz w:val="24"/>
          <w:szCs w:val="24"/>
        </w:rPr>
      </w:pPr>
      <w:r w:rsidRPr="00414E1C">
        <w:rPr>
          <w:rFonts w:ascii="宋体" w:eastAsia="宋体" w:hAnsi="宋体" w:cs="宋体" w:hint="eastAsia"/>
          <w:color w:val="000000" w:themeColor="text1"/>
          <w:kern w:val="0"/>
          <w:sz w:val="24"/>
          <w:szCs w:val="24"/>
        </w:rPr>
        <w:t>附件：</w:t>
      </w:r>
    </w:p>
    <w:p w:rsidR="009F6392" w:rsidRPr="009E7E5C" w:rsidRDefault="000125AA" w:rsidP="00490DFD">
      <w:pPr>
        <w:widowControl/>
        <w:wordWrap w:val="0"/>
        <w:adjustRightInd w:val="0"/>
        <w:snapToGrid w:val="0"/>
        <w:spacing w:line="480" w:lineRule="auto"/>
        <w:jc w:val="center"/>
        <w:rPr>
          <w:rFonts w:ascii="Times New Roman" w:eastAsia="宋体" w:hAnsi="Times New Roman" w:cs="宋体"/>
          <w:b/>
          <w:bCs/>
          <w:color w:val="000000" w:themeColor="text1"/>
          <w:kern w:val="0"/>
          <w:sz w:val="36"/>
          <w:szCs w:val="36"/>
        </w:rPr>
      </w:pPr>
      <w:r w:rsidRPr="009E7E5C">
        <w:rPr>
          <w:rFonts w:ascii="Times New Roman" w:eastAsia="宋体" w:hAnsi="Times New Roman" w:cs="宋体" w:hint="eastAsia"/>
          <w:b/>
          <w:bCs/>
          <w:color w:val="000000" w:themeColor="text1"/>
          <w:kern w:val="0"/>
          <w:sz w:val="36"/>
          <w:szCs w:val="36"/>
        </w:rPr>
        <w:t>南京城市职业学院</w:t>
      </w:r>
    </w:p>
    <w:p w:rsidR="000125AA" w:rsidRPr="009E7E5C" w:rsidRDefault="00837B58" w:rsidP="00490DFD">
      <w:pPr>
        <w:widowControl/>
        <w:wordWrap w:val="0"/>
        <w:adjustRightInd w:val="0"/>
        <w:snapToGrid w:val="0"/>
        <w:spacing w:line="480" w:lineRule="auto"/>
        <w:jc w:val="center"/>
        <w:rPr>
          <w:rFonts w:ascii="宋体" w:eastAsia="宋体" w:hAnsi="宋体" w:cs="宋体"/>
          <w:color w:val="000000" w:themeColor="text1"/>
          <w:kern w:val="0"/>
          <w:sz w:val="36"/>
          <w:szCs w:val="36"/>
        </w:rPr>
      </w:pPr>
      <w:r w:rsidRPr="009E7E5C">
        <w:rPr>
          <w:rFonts w:ascii="Times New Roman" w:eastAsia="宋体" w:hAnsi="Times New Roman" w:cs="宋体" w:hint="eastAsia"/>
          <w:b/>
          <w:bCs/>
          <w:color w:val="000000" w:themeColor="text1"/>
          <w:kern w:val="0"/>
          <w:sz w:val="36"/>
          <w:szCs w:val="36"/>
        </w:rPr>
        <w:t>“</w:t>
      </w:r>
      <w:r w:rsidR="000125AA" w:rsidRPr="009E7E5C">
        <w:rPr>
          <w:rFonts w:ascii="Times New Roman" w:eastAsia="宋体" w:hAnsi="Times New Roman" w:cs="宋体" w:hint="eastAsia"/>
          <w:b/>
          <w:bCs/>
          <w:color w:val="000000" w:themeColor="text1"/>
          <w:kern w:val="0"/>
          <w:sz w:val="36"/>
          <w:szCs w:val="36"/>
        </w:rPr>
        <w:t>大学生</w:t>
      </w:r>
      <w:r w:rsidR="00FB2FF6">
        <w:rPr>
          <w:rFonts w:ascii="Times New Roman" w:eastAsia="宋体" w:hAnsi="Times New Roman" w:cs="宋体" w:hint="eastAsia"/>
          <w:b/>
          <w:bCs/>
          <w:color w:val="000000" w:themeColor="text1"/>
          <w:kern w:val="0"/>
          <w:sz w:val="36"/>
          <w:szCs w:val="36"/>
        </w:rPr>
        <w:t>创新创业</w:t>
      </w:r>
      <w:r w:rsidR="000125AA" w:rsidRPr="009E7E5C">
        <w:rPr>
          <w:rFonts w:ascii="Times New Roman" w:eastAsia="宋体" w:hAnsi="Times New Roman" w:cs="宋体" w:hint="eastAsia"/>
          <w:b/>
          <w:bCs/>
          <w:color w:val="000000" w:themeColor="text1"/>
          <w:kern w:val="0"/>
          <w:sz w:val="36"/>
          <w:szCs w:val="36"/>
        </w:rPr>
        <w:t>训练计划</w:t>
      </w:r>
      <w:r w:rsidR="00EE3356" w:rsidRPr="009E7E5C">
        <w:rPr>
          <w:rFonts w:ascii="Times New Roman" w:eastAsia="宋体" w:hAnsi="Times New Roman" w:cs="宋体" w:hint="eastAsia"/>
          <w:b/>
          <w:bCs/>
          <w:color w:val="000000" w:themeColor="text1"/>
          <w:kern w:val="0"/>
          <w:sz w:val="36"/>
          <w:szCs w:val="36"/>
        </w:rPr>
        <w:t>”</w:t>
      </w:r>
      <w:r w:rsidR="00CA6F7D" w:rsidRPr="009E7E5C">
        <w:rPr>
          <w:rFonts w:ascii="Times New Roman" w:eastAsia="宋体" w:hAnsi="Times New Roman" w:cs="宋体" w:hint="eastAsia"/>
          <w:b/>
          <w:bCs/>
          <w:color w:val="000000" w:themeColor="text1"/>
          <w:kern w:val="0"/>
          <w:sz w:val="36"/>
          <w:szCs w:val="36"/>
        </w:rPr>
        <w:t>项目</w:t>
      </w:r>
      <w:r w:rsidRPr="009E7E5C">
        <w:rPr>
          <w:rFonts w:ascii="Times New Roman" w:eastAsia="宋体" w:hAnsi="Times New Roman" w:cs="宋体" w:hint="eastAsia"/>
          <w:b/>
          <w:bCs/>
          <w:color w:val="000000" w:themeColor="text1"/>
          <w:kern w:val="0"/>
          <w:sz w:val="36"/>
          <w:szCs w:val="36"/>
        </w:rPr>
        <w:t>工作方案</w:t>
      </w:r>
    </w:p>
    <w:p w:rsidR="005B160F" w:rsidRPr="009E7E5C" w:rsidRDefault="005B160F" w:rsidP="005B160F">
      <w:pPr>
        <w:widowControl/>
        <w:adjustRightInd w:val="0"/>
        <w:snapToGrid w:val="0"/>
        <w:spacing w:line="480" w:lineRule="auto"/>
        <w:ind w:firstLineChars="196" w:firstLine="470"/>
        <w:rPr>
          <w:rFonts w:ascii="宋体" w:eastAsia="宋体" w:hAnsi="宋体" w:cs="宋体"/>
          <w:color w:val="000000" w:themeColor="text1"/>
          <w:kern w:val="0"/>
          <w:sz w:val="24"/>
          <w:szCs w:val="24"/>
        </w:rPr>
      </w:pPr>
      <w:r w:rsidRPr="00FB2FF6">
        <w:rPr>
          <w:rFonts w:ascii="宋体" w:eastAsia="宋体" w:hAnsi="宋体" w:cs="宋体" w:hint="eastAsia"/>
          <w:kern w:val="0"/>
          <w:sz w:val="24"/>
          <w:szCs w:val="24"/>
        </w:rPr>
        <w:t>为贯彻落实国家、省教育中长期教育规划纲要和《江苏省深化高等学校创新创业教育改革实施方案》精神，</w:t>
      </w:r>
      <w:r w:rsidRPr="005B160F">
        <w:rPr>
          <w:rFonts w:ascii="宋体" w:eastAsia="宋体" w:hAnsi="宋体" w:cs="宋体" w:hint="eastAsia"/>
          <w:color w:val="000000" w:themeColor="text1"/>
          <w:kern w:val="0"/>
          <w:sz w:val="24"/>
          <w:szCs w:val="24"/>
        </w:rPr>
        <w:t>进一步推进我</w:t>
      </w:r>
      <w:r w:rsidR="00FB2FF6">
        <w:rPr>
          <w:rFonts w:ascii="宋体" w:eastAsia="宋体" w:hAnsi="宋体" w:cs="宋体" w:hint="eastAsia"/>
          <w:color w:val="000000" w:themeColor="text1"/>
          <w:kern w:val="0"/>
          <w:sz w:val="24"/>
          <w:szCs w:val="24"/>
        </w:rPr>
        <w:t>校</w:t>
      </w:r>
      <w:r>
        <w:rPr>
          <w:rFonts w:ascii="宋体" w:eastAsia="宋体" w:hAnsi="宋体" w:cs="宋体" w:hint="eastAsia"/>
          <w:color w:val="000000" w:themeColor="text1"/>
          <w:kern w:val="0"/>
          <w:sz w:val="24"/>
          <w:szCs w:val="24"/>
        </w:rPr>
        <w:t>“</w:t>
      </w:r>
      <w:r w:rsidRPr="005B160F">
        <w:rPr>
          <w:rFonts w:ascii="宋体" w:eastAsia="宋体" w:hAnsi="宋体" w:cs="宋体" w:hint="eastAsia"/>
          <w:color w:val="000000" w:themeColor="text1"/>
          <w:kern w:val="0"/>
          <w:sz w:val="24"/>
          <w:szCs w:val="24"/>
        </w:rPr>
        <w:t>大学生创新创业训练计划</w:t>
      </w:r>
      <w:r>
        <w:rPr>
          <w:rFonts w:ascii="宋体" w:eastAsia="宋体" w:hAnsi="宋体" w:cs="宋体" w:hint="eastAsia"/>
          <w:color w:val="000000" w:themeColor="text1"/>
          <w:kern w:val="0"/>
          <w:sz w:val="24"/>
          <w:szCs w:val="24"/>
        </w:rPr>
        <w:t>”工作</w:t>
      </w:r>
      <w:r w:rsidRPr="005B160F">
        <w:rPr>
          <w:rFonts w:ascii="宋体" w:eastAsia="宋体" w:hAnsi="宋体" w:cs="宋体" w:hint="eastAsia"/>
          <w:color w:val="000000" w:themeColor="text1"/>
          <w:kern w:val="0"/>
          <w:sz w:val="24"/>
          <w:szCs w:val="24"/>
        </w:rPr>
        <w:t>，增强</w:t>
      </w:r>
      <w:r>
        <w:rPr>
          <w:rFonts w:ascii="宋体" w:eastAsia="宋体" w:hAnsi="宋体" w:cs="宋体" w:hint="eastAsia"/>
          <w:color w:val="000000" w:themeColor="text1"/>
          <w:kern w:val="0"/>
          <w:sz w:val="24"/>
          <w:szCs w:val="24"/>
        </w:rPr>
        <w:t>我</w:t>
      </w:r>
      <w:r w:rsidR="00FB2FF6">
        <w:rPr>
          <w:rFonts w:ascii="宋体" w:eastAsia="宋体" w:hAnsi="宋体" w:cs="宋体" w:hint="eastAsia"/>
          <w:color w:val="000000" w:themeColor="text1"/>
          <w:kern w:val="0"/>
          <w:sz w:val="24"/>
          <w:szCs w:val="24"/>
        </w:rPr>
        <w:t>校学生的创新精神和</w:t>
      </w:r>
      <w:r w:rsidRPr="005B160F">
        <w:rPr>
          <w:rFonts w:ascii="宋体" w:eastAsia="宋体" w:hAnsi="宋体" w:cs="宋体" w:hint="eastAsia"/>
          <w:color w:val="000000" w:themeColor="text1"/>
          <w:kern w:val="0"/>
          <w:sz w:val="24"/>
          <w:szCs w:val="24"/>
        </w:rPr>
        <w:t>创业能力，保障“创新创业训练计划”顺利实施和取得预期效果，</w:t>
      </w:r>
      <w:r w:rsidRPr="009E7E5C">
        <w:rPr>
          <w:rFonts w:ascii="宋体" w:eastAsia="宋体" w:hAnsi="宋体" w:cs="宋体" w:hint="eastAsia"/>
          <w:color w:val="000000" w:themeColor="text1"/>
          <w:kern w:val="0"/>
          <w:sz w:val="24"/>
          <w:szCs w:val="24"/>
        </w:rPr>
        <w:t>从学</w:t>
      </w:r>
      <w:r w:rsidR="00FB2FF6">
        <w:rPr>
          <w:rFonts w:ascii="宋体" w:eastAsia="宋体" w:hAnsi="宋体" w:cs="宋体" w:hint="eastAsia"/>
          <w:color w:val="000000" w:themeColor="text1"/>
          <w:kern w:val="0"/>
          <w:sz w:val="24"/>
          <w:szCs w:val="24"/>
        </w:rPr>
        <w:t>校</w:t>
      </w:r>
      <w:r w:rsidRPr="009E7E5C">
        <w:rPr>
          <w:rFonts w:ascii="宋体" w:eastAsia="宋体" w:hAnsi="宋体" w:cs="宋体" w:hint="eastAsia"/>
          <w:color w:val="000000" w:themeColor="text1"/>
          <w:kern w:val="0"/>
          <w:sz w:val="24"/>
          <w:szCs w:val="24"/>
        </w:rPr>
        <w:t>实际出发，特制订南京城市职业学院</w:t>
      </w:r>
      <w:r>
        <w:rPr>
          <w:rFonts w:ascii="宋体" w:eastAsia="宋体" w:hAnsi="宋体" w:cs="宋体" w:hint="eastAsia"/>
          <w:color w:val="000000" w:themeColor="text1"/>
          <w:kern w:val="0"/>
          <w:sz w:val="24"/>
          <w:szCs w:val="24"/>
        </w:rPr>
        <w:t>“</w:t>
      </w:r>
      <w:r w:rsidRPr="009E7E5C">
        <w:rPr>
          <w:rFonts w:ascii="宋体" w:eastAsia="宋体" w:hAnsi="宋体" w:cs="宋体" w:hint="eastAsia"/>
          <w:color w:val="000000" w:themeColor="text1"/>
          <w:kern w:val="0"/>
          <w:sz w:val="24"/>
          <w:szCs w:val="24"/>
        </w:rPr>
        <w:t>大学生</w:t>
      </w:r>
      <w:r w:rsidR="00FB2FF6">
        <w:rPr>
          <w:rFonts w:ascii="宋体" w:eastAsia="宋体" w:hAnsi="宋体" w:cs="宋体" w:hint="eastAsia"/>
          <w:color w:val="000000" w:themeColor="text1"/>
          <w:kern w:val="0"/>
          <w:sz w:val="24"/>
          <w:szCs w:val="24"/>
        </w:rPr>
        <w:t>创新创业</w:t>
      </w:r>
      <w:r w:rsidRPr="009E7E5C">
        <w:rPr>
          <w:rFonts w:ascii="宋体" w:eastAsia="宋体" w:hAnsi="宋体" w:cs="宋体" w:hint="eastAsia"/>
          <w:color w:val="000000" w:themeColor="text1"/>
          <w:kern w:val="0"/>
          <w:sz w:val="24"/>
          <w:szCs w:val="24"/>
        </w:rPr>
        <w:t>训练计划</w:t>
      </w:r>
      <w:r>
        <w:rPr>
          <w:rFonts w:ascii="宋体" w:eastAsia="宋体" w:hAnsi="宋体" w:cs="宋体" w:hint="eastAsia"/>
          <w:color w:val="000000" w:themeColor="text1"/>
          <w:kern w:val="0"/>
          <w:sz w:val="24"/>
          <w:szCs w:val="24"/>
        </w:rPr>
        <w:t>”</w:t>
      </w:r>
      <w:r w:rsidRPr="009E7E5C">
        <w:rPr>
          <w:rFonts w:ascii="宋体" w:eastAsia="宋体" w:hAnsi="宋体" w:cs="宋体" w:hint="eastAsia"/>
          <w:color w:val="000000" w:themeColor="text1"/>
          <w:kern w:val="0"/>
          <w:sz w:val="24"/>
          <w:szCs w:val="24"/>
        </w:rPr>
        <w:t>项目（以下简称“</w:t>
      </w:r>
      <w:r w:rsidR="00FB2FF6">
        <w:rPr>
          <w:rFonts w:ascii="宋体" w:eastAsia="宋体" w:hAnsi="宋体" w:cs="宋体" w:hint="eastAsia"/>
          <w:color w:val="000000" w:themeColor="text1"/>
          <w:kern w:val="0"/>
          <w:sz w:val="24"/>
          <w:szCs w:val="24"/>
        </w:rPr>
        <w:t>校</w:t>
      </w:r>
      <w:r w:rsidRPr="009E7E5C">
        <w:rPr>
          <w:rFonts w:ascii="宋体" w:eastAsia="宋体" w:hAnsi="宋体" w:cs="宋体" w:hint="eastAsia"/>
          <w:color w:val="000000" w:themeColor="text1"/>
          <w:kern w:val="0"/>
          <w:sz w:val="24"/>
          <w:szCs w:val="24"/>
        </w:rPr>
        <w:t>级大创项目”）工作方案。</w:t>
      </w:r>
    </w:p>
    <w:p w:rsidR="00123525" w:rsidRPr="009E7E5C" w:rsidRDefault="000125AA" w:rsidP="00493A11">
      <w:pPr>
        <w:pStyle w:val="a6"/>
        <w:widowControl/>
        <w:numPr>
          <w:ilvl w:val="0"/>
          <w:numId w:val="1"/>
        </w:numPr>
        <w:wordWrap w:val="0"/>
        <w:adjustRightInd w:val="0"/>
        <w:snapToGrid w:val="0"/>
        <w:spacing w:line="480" w:lineRule="auto"/>
        <w:ind w:firstLineChars="0"/>
        <w:jc w:val="left"/>
        <w:rPr>
          <w:rFonts w:ascii="宋体" w:eastAsia="宋体" w:hAnsi="宋体" w:cs="宋体"/>
          <w:b/>
          <w:color w:val="000000" w:themeColor="text1"/>
          <w:kern w:val="0"/>
          <w:sz w:val="24"/>
          <w:szCs w:val="24"/>
        </w:rPr>
      </w:pPr>
      <w:r w:rsidRPr="009E7E5C">
        <w:rPr>
          <w:rFonts w:ascii="宋体" w:eastAsia="宋体" w:hAnsi="宋体" w:cs="宋体" w:hint="eastAsia"/>
          <w:b/>
          <w:color w:val="000000" w:themeColor="text1"/>
          <w:kern w:val="0"/>
          <w:sz w:val="24"/>
          <w:szCs w:val="24"/>
        </w:rPr>
        <w:t>指导思想</w:t>
      </w:r>
    </w:p>
    <w:p w:rsidR="000125AA" w:rsidRPr="009E7E5C" w:rsidRDefault="00962D8E" w:rsidP="00493A11">
      <w:pPr>
        <w:widowControl/>
        <w:wordWrap w:val="0"/>
        <w:adjustRightInd w:val="0"/>
        <w:snapToGrid w:val="0"/>
        <w:spacing w:line="480" w:lineRule="auto"/>
        <w:ind w:firstLineChars="196" w:firstLine="47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坚持以提高人才培养质量为根本，以增强学生创新精神和实践能力为重点，</w:t>
      </w:r>
      <w:r w:rsidR="00123525" w:rsidRPr="009E7E5C">
        <w:rPr>
          <w:rFonts w:ascii="宋体" w:eastAsia="宋体" w:hAnsi="宋体" w:cs="宋体" w:hint="eastAsia"/>
          <w:color w:val="000000" w:themeColor="text1"/>
          <w:kern w:val="0"/>
          <w:sz w:val="24"/>
          <w:szCs w:val="24"/>
        </w:rPr>
        <w:t>以</w:t>
      </w:r>
      <w:r w:rsidR="009F43A2" w:rsidRPr="009E7E5C">
        <w:rPr>
          <w:rFonts w:ascii="宋体" w:eastAsia="宋体" w:hAnsi="宋体" w:cs="宋体" w:hint="eastAsia"/>
          <w:color w:val="000000" w:themeColor="text1"/>
          <w:kern w:val="0"/>
          <w:sz w:val="24"/>
          <w:szCs w:val="24"/>
        </w:rPr>
        <w:t>教育部、省教育厅</w:t>
      </w:r>
      <w:r w:rsidRPr="009E7E5C">
        <w:rPr>
          <w:rFonts w:ascii="宋体" w:eastAsia="宋体" w:hAnsi="宋体" w:cs="宋体" w:hint="eastAsia"/>
          <w:color w:val="000000" w:themeColor="text1"/>
          <w:kern w:val="0"/>
          <w:sz w:val="24"/>
          <w:szCs w:val="24"/>
        </w:rPr>
        <w:t>相关文件</w:t>
      </w:r>
      <w:r w:rsidR="009F43A2" w:rsidRPr="009E7E5C">
        <w:rPr>
          <w:rFonts w:ascii="宋体" w:eastAsia="宋体" w:hAnsi="宋体" w:cs="宋体" w:hint="eastAsia"/>
          <w:color w:val="000000" w:themeColor="text1"/>
          <w:kern w:val="0"/>
          <w:sz w:val="24"/>
          <w:szCs w:val="24"/>
        </w:rPr>
        <w:t>精神</w:t>
      </w:r>
      <w:r w:rsidR="00837B58" w:rsidRPr="009E7E5C">
        <w:rPr>
          <w:rFonts w:ascii="宋体" w:eastAsia="宋体" w:hAnsi="宋体" w:cs="宋体" w:hint="eastAsia"/>
          <w:color w:val="000000" w:themeColor="text1"/>
          <w:kern w:val="0"/>
          <w:sz w:val="24"/>
          <w:szCs w:val="24"/>
        </w:rPr>
        <w:t>为指导</w:t>
      </w:r>
      <w:r w:rsidR="009F43A2" w:rsidRPr="009E7E5C">
        <w:rPr>
          <w:rFonts w:ascii="宋体" w:eastAsia="宋体" w:hAnsi="宋体" w:cs="宋体" w:hint="eastAsia"/>
          <w:color w:val="000000" w:themeColor="text1"/>
          <w:kern w:val="0"/>
          <w:sz w:val="24"/>
          <w:szCs w:val="24"/>
        </w:rPr>
        <w:t>，</w:t>
      </w:r>
      <w:r w:rsidR="00123525" w:rsidRPr="009E7E5C">
        <w:rPr>
          <w:rFonts w:ascii="宋体" w:eastAsia="宋体" w:hAnsi="宋体" w:cs="宋体" w:hint="eastAsia"/>
          <w:color w:val="000000" w:themeColor="text1"/>
          <w:kern w:val="0"/>
          <w:sz w:val="24"/>
          <w:szCs w:val="24"/>
        </w:rPr>
        <w:t>大力</w:t>
      </w:r>
      <w:r w:rsidR="009F43A2" w:rsidRPr="009E7E5C">
        <w:rPr>
          <w:rFonts w:ascii="宋体" w:eastAsia="宋体" w:hAnsi="宋体" w:cs="宋体" w:hint="eastAsia"/>
          <w:color w:val="000000" w:themeColor="text1"/>
          <w:kern w:val="0"/>
          <w:sz w:val="24"/>
          <w:szCs w:val="24"/>
        </w:rPr>
        <w:t>开展</w:t>
      </w:r>
      <w:r w:rsidR="00123525" w:rsidRPr="009E7E5C">
        <w:rPr>
          <w:rFonts w:ascii="宋体" w:eastAsia="宋体" w:hAnsi="宋体" w:cs="宋体" w:hint="eastAsia"/>
          <w:color w:val="000000" w:themeColor="text1"/>
          <w:kern w:val="0"/>
          <w:sz w:val="24"/>
          <w:szCs w:val="24"/>
        </w:rPr>
        <w:t>“</w:t>
      </w:r>
      <w:r w:rsidR="00BA56FD" w:rsidRPr="009E7E5C">
        <w:rPr>
          <w:rFonts w:ascii="宋体" w:eastAsia="宋体" w:hAnsi="宋体" w:cs="宋体" w:hint="eastAsia"/>
          <w:color w:val="000000" w:themeColor="text1"/>
          <w:kern w:val="0"/>
          <w:sz w:val="24"/>
          <w:szCs w:val="24"/>
        </w:rPr>
        <w:t>创新、创意、创业</w:t>
      </w:r>
      <w:r w:rsidR="00123525" w:rsidRPr="009E7E5C">
        <w:rPr>
          <w:rFonts w:ascii="宋体" w:eastAsia="宋体" w:hAnsi="宋体" w:cs="宋体" w:hint="eastAsia"/>
          <w:color w:val="000000" w:themeColor="text1"/>
          <w:kern w:val="0"/>
          <w:sz w:val="24"/>
          <w:szCs w:val="24"/>
        </w:rPr>
        <w:t>”</w:t>
      </w:r>
      <w:r w:rsidR="009F43A2" w:rsidRPr="009E7E5C">
        <w:rPr>
          <w:rFonts w:ascii="宋体" w:eastAsia="宋体" w:hAnsi="宋体" w:cs="宋体" w:hint="eastAsia"/>
          <w:color w:val="000000" w:themeColor="text1"/>
          <w:kern w:val="0"/>
          <w:sz w:val="24"/>
          <w:szCs w:val="24"/>
        </w:rPr>
        <w:t>教育</w:t>
      </w:r>
      <w:r w:rsidR="00123525" w:rsidRPr="009E7E5C">
        <w:rPr>
          <w:rFonts w:ascii="宋体" w:eastAsia="宋体" w:hAnsi="宋体" w:cs="宋体" w:hint="eastAsia"/>
          <w:color w:val="000000" w:themeColor="text1"/>
          <w:kern w:val="0"/>
          <w:sz w:val="24"/>
          <w:szCs w:val="24"/>
        </w:rPr>
        <w:t>，</w:t>
      </w:r>
      <w:r w:rsidR="009F43A2" w:rsidRPr="009E7E5C">
        <w:rPr>
          <w:rFonts w:ascii="宋体" w:eastAsia="宋体" w:hAnsi="宋体" w:cs="宋体" w:hint="eastAsia"/>
          <w:color w:val="000000" w:themeColor="text1"/>
          <w:kern w:val="0"/>
          <w:sz w:val="24"/>
          <w:szCs w:val="24"/>
        </w:rPr>
        <w:t>营造良好的大学生</w:t>
      </w:r>
      <w:r w:rsidR="00837B58" w:rsidRPr="009E7E5C">
        <w:rPr>
          <w:rFonts w:ascii="宋体" w:eastAsia="宋体" w:hAnsi="宋体" w:cs="宋体" w:hint="eastAsia"/>
          <w:color w:val="000000" w:themeColor="text1"/>
          <w:kern w:val="0"/>
          <w:sz w:val="24"/>
          <w:szCs w:val="24"/>
        </w:rPr>
        <w:t>实践</w:t>
      </w:r>
      <w:r w:rsidR="005B160F">
        <w:rPr>
          <w:rFonts w:ascii="宋体" w:eastAsia="宋体" w:hAnsi="宋体" w:cs="宋体" w:hint="eastAsia"/>
          <w:color w:val="000000" w:themeColor="text1"/>
          <w:kern w:val="0"/>
          <w:sz w:val="24"/>
          <w:szCs w:val="24"/>
        </w:rPr>
        <w:t>创新氛围。</w:t>
      </w:r>
      <w:r w:rsidR="00837B58" w:rsidRPr="009E7E5C">
        <w:rPr>
          <w:rFonts w:ascii="宋体" w:eastAsia="宋体" w:hAnsi="宋体" w:cs="宋体" w:hint="eastAsia"/>
          <w:color w:val="000000" w:themeColor="text1"/>
          <w:kern w:val="0"/>
          <w:sz w:val="24"/>
          <w:szCs w:val="24"/>
        </w:rPr>
        <w:t>通过项目的实施，</w:t>
      </w:r>
      <w:r w:rsidR="00123525" w:rsidRPr="009E7E5C">
        <w:rPr>
          <w:rFonts w:ascii="宋体" w:eastAsia="宋体" w:hAnsi="宋体" w:cs="宋体" w:hint="eastAsia"/>
          <w:color w:val="000000" w:themeColor="text1"/>
          <w:kern w:val="0"/>
          <w:sz w:val="24"/>
          <w:szCs w:val="24"/>
        </w:rPr>
        <w:t>培养</w:t>
      </w:r>
      <w:r w:rsidR="009F43A2" w:rsidRPr="009E7E5C">
        <w:rPr>
          <w:rFonts w:ascii="宋体" w:eastAsia="宋体" w:hAnsi="宋体" w:cs="宋体" w:hint="eastAsia"/>
          <w:color w:val="000000" w:themeColor="text1"/>
          <w:kern w:val="0"/>
          <w:sz w:val="24"/>
          <w:szCs w:val="24"/>
        </w:rPr>
        <w:t>学生</w:t>
      </w:r>
      <w:r w:rsidR="00123525" w:rsidRPr="009E7E5C">
        <w:rPr>
          <w:rFonts w:ascii="宋体" w:eastAsia="宋体" w:hAnsi="宋体" w:cs="宋体" w:hint="eastAsia"/>
          <w:color w:val="000000" w:themeColor="text1"/>
          <w:kern w:val="0"/>
          <w:sz w:val="24"/>
          <w:szCs w:val="24"/>
        </w:rPr>
        <w:t>的</w:t>
      </w:r>
      <w:r w:rsidR="005B160F" w:rsidRPr="005B160F">
        <w:rPr>
          <w:rFonts w:ascii="宋体" w:eastAsia="宋体" w:hAnsi="宋体" w:cs="宋体" w:hint="eastAsia"/>
          <w:color w:val="000000" w:themeColor="text1"/>
          <w:kern w:val="0"/>
          <w:sz w:val="24"/>
          <w:szCs w:val="24"/>
        </w:rPr>
        <w:t>创新精神、创造思维、创业意识</w:t>
      </w:r>
      <w:r w:rsidR="009F43A2" w:rsidRPr="009E7E5C">
        <w:rPr>
          <w:rFonts w:ascii="宋体" w:eastAsia="宋体" w:hAnsi="宋体" w:cs="宋体" w:hint="eastAsia"/>
          <w:color w:val="000000" w:themeColor="text1"/>
          <w:kern w:val="0"/>
          <w:sz w:val="24"/>
          <w:szCs w:val="24"/>
        </w:rPr>
        <w:t>，</w:t>
      </w:r>
      <w:r w:rsidR="005B160F" w:rsidRPr="005B160F">
        <w:rPr>
          <w:rFonts w:ascii="宋体" w:eastAsia="宋体" w:hAnsi="宋体" w:cs="宋体" w:hint="eastAsia"/>
          <w:color w:val="000000" w:themeColor="text1"/>
          <w:kern w:val="0"/>
          <w:sz w:val="24"/>
          <w:szCs w:val="24"/>
        </w:rPr>
        <w:t>提高大学生的创新能力和在创新基础上的创业能力</w:t>
      </w:r>
      <w:r w:rsidR="005B160F">
        <w:rPr>
          <w:rFonts w:ascii="宋体" w:eastAsia="宋体" w:hAnsi="宋体" w:cs="宋体" w:hint="eastAsia"/>
          <w:color w:val="000000" w:themeColor="text1"/>
          <w:kern w:val="0"/>
          <w:sz w:val="24"/>
          <w:szCs w:val="24"/>
        </w:rPr>
        <w:t>，增强</w:t>
      </w:r>
      <w:r w:rsidR="0002102D" w:rsidRPr="009E7E5C">
        <w:rPr>
          <w:rFonts w:ascii="宋体" w:eastAsia="宋体" w:hAnsi="宋体" w:cs="宋体" w:hint="eastAsia"/>
          <w:color w:val="000000" w:themeColor="text1"/>
          <w:kern w:val="0"/>
          <w:sz w:val="24"/>
          <w:szCs w:val="24"/>
        </w:rPr>
        <w:t>学生</w:t>
      </w:r>
      <w:r w:rsidRPr="009E7E5C">
        <w:rPr>
          <w:rFonts w:ascii="宋体" w:eastAsia="宋体" w:hAnsi="宋体" w:cs="宋体" w:hint="eastAsia"/>
          <w:color w:val="000000" w:themeColor="text1"/>
          <w:kern w:val="0"/>
          <w:sz w:val="24"/>
          <w:szCs w:val="24"/>
        </w:rPr>
        <w:t>就业竞争力。</w:t>
      </w:r>
      <w:r w:rsidR="008C6FE3">
        <w:rPr>
          <w:rFonts w:ascii="宋体" w:eastAsia="宋体" w:hAnsi="宋体" w:cs="宋体" w:hint="eastAsia"/>
          <w:color w:val="000000" w:themeColor="text1"/>
          <w:kern w:val="0"/>
          <w:sz w:val="24"/>
          <w:szCs w:val="24"/>
        </w:rPr>
        <w:t>进一步健全我校</w:t>
      </w:r>
      <w:r w:rsidR="009F43A2" w:rsidRPr="009E7E5C">
        <w:rPr>
          <w:rFonts w:ascii="宋体" w:eastAsia="宋体" w:hAnsi="宋体" w:cs="宋体" w:hint="eastAsia"/>
          <w:color w:val="000000" w:themeColor="text1"/>
          <w:kern w:val="0"/>
          <w:sz w:val="24"/>
          <w:szCs w:val="24"/>
        </w:rPr>
        <w:t>大学生</w:t>
      </w:r>
      <w:r w:rsidR="008C6FE3">
        <w:rPr>
          <w:rFonts w:ascii="宋体" w:eastAsia="宋体" w:hAnsi="宋体" w:cs="宋体" w:hint="eastAsia"/>
          <w:color w:val="000000" w:themeColor="text1"/>
          <w:kern w:val="0"/>
          <w:sz w:val="24"/>
          <w:szCs w:val="24"/>
        </w:rPr>
        <w:t>创新创业</w:t>
      </w:r>
      <w:r w:rsidR="009F43A2" w:rsidRPr="009E7E5C">
        <w:rPr>
          <w:rFonts w:ascii="宋体" w:eastAsia="宋体" w:hAnsi="宋体" w:cs="宋体" w:hint="eastAsia"/>
          <w:color w:val="000000" w:themeColor="text1"/>
          <w:kern w:val="0"/>
          <w:sz w:val="24"/>
          <w:szCs w:val="24"/>
        </w:rPr>
        <w:t>训练计划实施体系，</w:t>
      </w:r>
      <w:r w:rsidR="00123525" w:rsidRPr="009E7E5C">
        <w:rPr>
          <w:rFonts w:ascii="宋体" w:eastAsia="宋体" w:hAnsi="宋体" w:cs="宋体"/>
          <w:color w:val="000000" w:themeColor="text1"/>
          <w:kern w:val="0"/>
          <w:sz w:val="24"/>
          <w:szCs w:val="24"/>
        </w:rPr>
        <w:t>推进省级大学生</w:t>
      </w:r>
      <w:r w:rsidR="008C6FE3">
        <w:rPr>
          <w:rFonts w:ascii="宋体" w:eastAsia="宋体" w:hAnsi="宋体" w:cs="宋体" w:hint="eastAsia"/>
          <w:color w:val="000000" w:themeColor="text1"/>
          <w:kern w:val="0"/>
          <w:sz w:val="24"/>
          <w:szCs w:val="24"/>
        </w:rPr>
        <w:t>创新创业</w:t>
      </w:r>
      <w:r w:rsidR="00123525" w:rsidRPr="009E7E5C">
        <w:rPr>
          <w:rFonts w:ascii="宋体" w:eastAsia="宋体" w:hAnsi="宋体" w:cs="宋体"/>
          <w:color w:val="000000" w:themeColor="text1"/>
          <w:kern w:val="0"/>
          <w:sz w:val="24"/>
          <w:szCs w:val="24"/>
        </w:rPr>
        <w:t>训练计划向纵深发展</w:t>
      </w:r>
      <w:r w:rsidR="00123525" w:rsidRPr="009E7E5C">
        <w:rPr>
          <w:rFonts w:ascii="宋体" w:eastAsia="宋体" w:hAnsi="宋体" w:cs="宋体" w:hint="eastAsia"/>
          <w:color w:val="000000" w:themeColor="text1"/>
          <w:kern w:val="0"/>
          <w:sz w:val="24"/>
          <w:szCs w:val="24"/>
        </w:rPr>
        <w:t>。</w:t>
      </w:r>
    </w:p>
    <w:p w:rsidR="00802918" w:rsidRPr="009E7E5C" w:rsidRDefault="008C6FE3" w:rsidP="00493A11">
      <w:pPr>
        <w:widowControl/>
        <w:wordWrap w:val="0"/>
        <w:adjustRightInd w:val="0"/>
        <w:snapToGrid w:val="0"/>
        <w:spacing w:line="480" w:lineRule="auto"/>
        <w:ind w:firstLineChars="196" w:firstLine="47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我校</w:t>
      </w:r>
      <w:r w:rsidR="00837B58" w:rsidRPr="009E7E5C">
        <w:rPr>
          <w:rFonts w:ascii="宋体" w:eastAsia="宋体" w:hAnsi="宋体" w:cs="宋体" w:hint="eastAsia"/>
          <w:color w:val="000000" w:themeColor="text1"/>
          <w:kern w:val="0"/>
          <w:sz w:val="24"/>
          <w:szCs w:val="24"/>
        </w:rPr>
        <w:t>实施</w:t>
      </w:r>
      <w:r>
        <w:rPr>
          <w:rFonts w:ascii="宋体" w:eastAsia="宋体" w:hAnsi="宋体" w:cs="宋体" w:hint="eastAsia"/>
          <w:color w:val="000000" w:themeColor="text1"/>
          <w:kern w:val="0"/>
          <w:sz w:val="24"/>
          <w:szCs w:val="24"/>
        </w:rPr>
        <w:t>校</w:t>
      </w:r>
      <w:r w:rsidRPr="009E7E5C">
        <w:rPr>
          <w:rFonts w:ascii="宋体" w:eastAsia="宋体" w:hAnsi="宋体" w:cs="宋体" w:hint="eastAsia"/>
          <w:color w:val="000000" w:themeColor="text1"/>
          <w:kern w:val="0"/>
          <w:sz w:val="24"/>
          <w:szCs w:val="24"/>
        </w:rPr>
        <w:t>级大</w:t>
      </w:r>
      <w:proofErr w:type="gramStart"/>
      <w:r w:rsidRPr="009E7E5C">
        <w:rPr>
          <w:rFonts w:ascii="宋体" w:eastAsia="宋体" w:hAnsi="宋体" w:cs="宋体" w:hint="eastAsia"/>
          <w:color w:val="000000" w:themeColor="text1"/>
          <w:kern w:val="0"/>
          <w:sz w:val="24"/>
          <w:szCs w:val="24"/>
        </w:rPr>
        <w:t>创项目</w:t>
      </w:r>
      <w:proofErr w:type="gramEnd"/>
      <w:r w:rsidR="0002102D" w:rsidRPr="009E7E5C">
        <w:rPr>
          <w:rFonts w:ascii="宋体" w:eastAsia="宋体" w:hAnsi="宋体" w:cs="宋体" w:hint="eastAsia"/>
          <w:color w:val="000000" w:themeColor="text1"/>
          <w:kern w:val="0"/>
          <w:sz w:val="24"/>
          <w:szCs w:val="24"/>
        </w:rPr>
        <w:t>遵循</w:t>
      </w:r>
      <w:r w:rsidR="0002102D" w:rsidRPr="008C6FE3">
        <w:rPr>
          <w:rFonts w:ascii="宋体" w:eastAsia="宋体" w:hAnsi="宋体" w:cs="宋体" w:hint="eastAsia"/>
          <w:kern w:val="0"/>
          <w:sz w:val="24"/>
          <w:szCs w:val="24"/>
        </w:rPr>
        <w:t>“</w:t>
      </w:r>
      <w:r w:rsidR="005B160F" w:rsidRPr="008C6FE3">
        <w:rPr>
          <w:rFonts w:ascii="宋体" w:eastAsia="宋体" w:hAnsi="宋体" w:cs="宋体" w:hint="eastAsia"/>
          <w:kern w:val="0"/>
          <w:sz w:val="24"/>
          <w:szCs w:val="24"/>
        </w:rPr>
        <w:t>注重兴趣驱动、</w:t>
      </w:r>
      <w:r w:rsidR="0002102D" w:rsidRPr="008C6FE3">
        <w:rPr>
          <w:rFonts w:ascii="宋体" w:eastAsia="宋体" w:hAnsi="宋体" w:cs="宋体" w:hint="eastAsia"/>
          <w:kern w:val="0"/>
          <w:sz w:val="24"/>
          <w:szCs w:val="24"/>
        </w:rPr>
        <w:t>注重切实可行、注重过程参与、注重实践创新</w:t>
      </w:r>
      <w:r w:rsidR="005B160F" w:rsidRPr="008C6FE3">
        <w:rPr>
          <w:rFonts w:ascii="宋体" w:eastAsia="宋体" w:hAnsi="宋体" w:cs="宋体" w:hint="eastAsia"/>
          <w:kern w:val="0"/>
          <w:sz w:val="24"/>
          <w:szCs w:val="24"/>
        </w:rPr>
        <w:t>、注重内伸外延</w:t>
      </w:r>
      <w:r w:rsidR="0002102D" w:rsidRPr="008C6FE3">
        <w:rPr>
          <w:rFonts w:ascii="宋体" w:eastAsia="宋体" w:hAnsi="宋体" w:cs="宋体" w:hint="eastAsia"/>
          <w:kern w:val="0"/>
          <w:sz w:val="24"/>
          <w:szCs w:val="24"/>
        </w:rPr>
        <w:t>”</w:t>
      </w:r>
      <w:r w:rsidR="0002102D" w:rsidRPr="009E7E5C">
        <w:rPr>
          <w:rFonts w:ascii="宋体" w:eastAsia="宋体" w:hAnsi="宋体" w:cs="宋体" w:hint="eastAsia"/>
          <w:color w:val="000000" w:themeColor="text1"/>
          <w:kern w:val="0"/>
          <w:sz w:val="24"/>
          <w:szCs w:val="24"/>
        </w:rPr>
        <w:t>的原则，按照“自由申报、公开立项、择优资助、规范管理”的</w:t>
      </w:r>
      <w:r w:rsidR="00A46CD1" w:rsidRPr="009E7E5C">
        <w:rPr>
          <w:rFonts w:ascii="宋体" w:eastAsia="宋体" w:hAnsi="宋体" w:cs="宋体" w:hint="eastAsia"/>
          <w:color w:val="000000" w:themeColor="text1"/>
          <w:kern w:val="0"/>
          <w:sz w:val="24"/>
          <w:szCs w:val="24"/>
        </w:rPr>
        <w:t>基本</w:t>
      </w:r>
      <w:r w:rsidR="0002102D" w:rsidRPr="009E7E5C">
        <w:rPr>
          <w:rFonts w:ascii="宋体" w:eastAsia="宋体" w:hAnsi="宋体" w:cs="宋体" w:hint="eastAsia"/>
          <w:color w:val="000000" w:themeColor="text1"/>
          <w:kern w:val="0"/>
          <w:sz w:val="24"/>
          <w:szCs w:val="24"/>
        </w:rPr>
        <w:t>要求，以项目为载体，在导师指导下，学生自主开展实验和训练。</w:t>
      </w:r>
    </w:p>
    <w:p w:rsidR="000125AA" w:rsidRPr="009E7E5C" w:rsidRDefault="000125AA" w:rsidP="00493A11">
      <w:pPr>
        <w:pStyle w:val="a6"/>
        <w:widowControl/>
        <w:numPr>
          <w:ilvl w:val="0"/>
          <w:numId w:val="1"/>
        </w:numPr>
        <w:wordWrap w:val="0"/>
        <w:adjustRightInd w:val="0"/>
        <w:snapToGrid w:val="0"/>
        <w:spacing w:line="480" w:lineRule="auto"/>
        <w:ind w:firstLineChars="0"/>
        <w:jc w:val="left"/>
        <w:rPr>
          <w:rFonts w:ascii="宋体" w:eastAsia="宋体" w:hAnsi="宋体" w:cs="宋体"/>
          <w:b/>
          <w:color w:val="000000" w:themeColor="text1"/>
          <w:kern w:val="0"/>
          <w:sz w:val="24"/>
          <w:szCs w:val="24"/>
        </w:rPr>
      </w:pPr>
      <w:r w:rsidRPr="009E7E5C">
        <w:rPr>
          <w:rFonts w:ascii="宋体" w:eastAsia="宋体" w:hAnsi="宋体" w:cs="宋体" w:hint="eastAsia"/>
          <w:b/>
          <w:color w:val="000000" w:themeColor="text1"/>
          <w:kern w:val="0"/>
          <w:sz w:val="24"/>
          <w:szCs w:val="24"/>
        </w:rPr>
        <w:t>组织机构</w:t>
      </w:r>
    </w:p>
    <w:p w:rsidR="000125AA" w:rsidRPr="009E7E5C" w:rsidRDefault="008C6FE3" w:rsidP="00493A11">
      <w:pPr>
        <w:pStyle w:val="a6"/>
        <w:widowControl/>
        <w:numPr>
          <w:ilvl w:val="0"/>
          <w:numId w:val="14"/>
        </w:numPr>
        <w:wordWrap w:val="0"/>
        <w:adjustRightInd w:val="0"/>
        <w:snapToGrid w:val="0"/>
        <w:spacing w:line="480" w:lineRule="auto"/>
        <w:ind w:left="0" w:firstLineChars="0" w:firstLine="47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由学校</w:t>
      </w:r>
      <w:r w:rsidR="00E220B2" w:rsidRPr="009E7E5C">
        <w:rPr>
          <w:rFonts w:ascii="宋体" w:eastAsia="宋体" w:hAnsi="宋体" w:cs="宋体" w:hint="eastAsia"/>
          <w:color w:val="000000" w:themeColor="text1"/>
          <w:kern w:val="0"/>
          <w:sz w:val="24"/>
          <w:szCs w:val="24"/>
        </w:rPr>
        <w:t>教学</w:t>
      </w:r>
      <w:r>
        <w:rPr>
          <w:rFonts w:ascii="宋体" w:eastAsia="宋体" w:hAnsi="宋体" w:cs="宋体" w:hint="eastAsia"/>
          <w:color w:val="000000" w:themeColor="text1"/>
          <w:kern w:val="0"/>
          <w:sz w:val="24"/>
          <w:szCs w:val="24"/>
        </w:rPr>
        <w:t>工作</w:t>
      </w:r>
      <w:r w:rsidR="00E220B2" w:rsidRPr="009E7E5C">
        <w:rPr>
          <w:rFonts w:ascii="宋体" w:eastAsia="宋体" w:hAnsi="宋体" w:cs="宋体" w:hint="eastAsia"/>
          <w:color w:val="000000" w:themeColor="text1"/>
          <w:kern w:val="0"/>
          <w:sz w:val="24"/>
          <w:szCs w:val="24"/>
        </w:rPr>
        <w:t>指导委员会负责</w:t>
      </w:r>
      <w:r w:rsidR="00FC5E81" w:rsidRPr="009E7E5C">
        <w:rPr>
          <w:rFonts w:ascii="宋体" w:eastAsia="宋体" w:hAnsi="宋体" w:cs="宋体" w:hint="eastAsia"/>
          <w:color w:val="000000" w:themeColor="text1"/>
          <w:kern w:val="0"/>
          <w:sz w:val="24"/>
          <w:szCs w:val="24"/>
        </w:rPr>
        <w:t>对</w:t>
      </w:r>
      <w:r w:rsidR="003B77B1" w:rsidRPr="009E7E5C">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校</w:t>
      </w:r>
      <w:r w:rsidR="003B77B1" w:rsidRPr="009E7E5C">
        <w:rPr>
          <w:rFonts w:ascii="宋体" w:eastAsia="宋体" w:hAnsi="宋体" w:cs="宋体" w:hint="eastAsia"/>
          <w:color w:val="000000" w:themeColor="text1"/>
          <w:kern w:val="0"/>
          <w:sz w:val="24"/>
          <w:szCs w:val="24"/>
        </w:rPr>
        <w:t>级大创项目”</w:t>
      </w:r>
      <w:r w:rsidR="00E220B2" w:rsidRPr="009E7E5C">
        <w:rPr>
          <w:rFonts w:ascii="Times" w:eastAsia="宋体" w:hAnsi="Times" w:cs="宋体" w:hint="eastAsia"/>
          <w:color w:val="000000" w:themeColor="text1"/>
          <w:kern w:val="0"/>
          <w:sz w:val="24"/>
          <w:szCs w:val="24"/>
        </w:rPr>
        <w:t>的</w:t>
      </w:r>
      <w:r w:rsidR="00FC5E81" w:rsidRPr="009E7E5C">
        <w:rPr>
          <w:rFonts w:ascii="Times" w:eastAsia="宋体" w:hAnsi="Times" w:cs="宋体" w:hint="eastAsia"/>
          <w:color w:val="000000" w:themeColor="text1"/>
          <w:kern w:val="0"/>
          <w:sz w:val="24"/>
          <w:szCs w:val="24"/>
        </w:rPr>
        <w:t>宏观</w:t>
      </w:r>
      <w:r w:rsidR="00E220B2" w:rsidRPr="009E7E5C">
        <w:rPr>
          <w:rFonts w:ascii="Times" w:eastAsia="宋体" w:hAnsi="Times" w:cs="宋体" w:hint="eastAsia"/>
          <w:color w:val="000000" w:themeColor="text1"/>
          <w:kern w:val="0"/>
          <w:sz w:val="24"/>
          <w:szCs w:val="24"/>
        </w:rPr>
        <w:t>管理</w:t>
      </w:r>
      <w:r w:rsidR="003A64DA" w:rsidRPr="009E7E5C">
        <w:rPr>
          <w:rFonts w:ascii="Times" w:eastAsia="宋体" w:hAnsi="Times" w:cs="宋体" w:hint="eastAsia"/>
          <w:color w:val="000000" w:themeColor="text1"/>
          <w:kern w:val="0"/>
          <w:sz w:val="24"/>
          <w:szCs w:val="24"/>
        </w:rPr>
        <w:t>，</w:t>
      </w:r>
      <w:r w:rsidR="00E220B2" w:rsidRPr="009E7E5C">
        <w:rPr>
          <w:rFonts w:ascii="宋体" w:eastAsia="宋体" w:hAnsi="宋体" w:cs="宋体" w:hint="eastAsia"/>
          <w:color w:val="000000" w:themeColor="text1"/>
          <w:kern w:val="0"/>
          <w:sz w:val="24"/>
          <w:szCs w:val="21"/>
        </w:rPr>
        <w:t>教务处负责</w:t>
      </w:r>
      <w:r w:rsidR="00DC2F20" w:rsidRPr="009E7E5C">
        <w:rPr>
          <w:rFonts w:ascii="宋体" w:eastAsia="宋体" w:hAnsi="宋体" w:cs="宋体" w:hint="eastAsia"/>
          <w:color w:val="000000" w:themeColor="text1"/>
          <w:kern w:val="0"/>
          <w:sz w:val="24"/>
          <w:szCs w:val="21"/>
        </w:rPr>
        <w:t>具体</w:t>
      </w:r>
      <w:r w:rsidR="00E220B2" w:rsidRPr="009E7E5C">
        <w:rPr>
          <w:rFonts w:ascii="宋体" w:eastAsia="宋体" w:hAnsi="宋体" w:cs="宋体" w:hint="eastAsia"/>
          <w:color w:val="000000" w:themeColor="text1"/>
          <w:kern w:val="0"/>
          <w:sz w:val="24"/>
          <w:szCs w:val="21"/>
        </w:rPr>
        <w:t>工作。</w:t>
      </w:r>
    </w:p>
    <w:p w:rsidR="000125AA" w:rsidRPr="009E7E5C" w:rsidRDefault="000125AA" w:rsidP="00493A11">
      <w:pPr>
        <w:pStyle w:val="a6"/>
        <w:widowControl/>
        <w:numPr>
          <w:ilvl w:val="0"/>
          <w:numId w:val="14"/>
        </w:numPr>
        <w:wordWrap w:val="0"/>
        <w:adjustRightInd w:val="0"/>
        <w:snapToGrid w:val="0"/>
        <w:spacing w:line="480" w:lineRule="auto"/>
        <w:ind w:left="0" w:firstLineChars="0" w:firstLine="47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各</w:t>
      </w:r>
      <w:r w:rsidR="008C6FE3">
        <w:rPr>
          <w:rFonts w:ascii="宋体" w:eastAsia="宋体" w:hAnsi="宋体" w:cs="宋体" w:hint="eastAsia"/>
          <w:color w:val="000000" w:themeColor="text1"/>
          <w:kern w:val="0"/>
          <w:sz w:val="24"/>
          <w:szCs w:val="21"/>
        </w:rPr>
        <w:t>二级学院</w:t>
      </w:r>
      <w:r w:rsidR="003A64DA" w:rsidRPr="009E7E5C">
        <w:rPr>
          <w:rFonts w:ascii="宋体" w:eastAsia="宋体" w:hAnsi="宋体" w:cs="宋体" w:hint="eastAsia"/>
          <w:color w:val="000000" w:themeColor="text1"/>
          <w:kern w:val="0"/>
          <w:sz w:val="24"/>
          <w:szCs w:val="21"/>
        </w:rPr>
        <w:t>教学</w:t>
      </w:r>
      <w:r w:rsidR="008C6FE3">
        <w:rPr>
          <w:rFonts w:ascii="宋体" w:eastAsia="宋体" w:hAnsi="宋体" w:cs="宋体" w:hint="eastAsia"/>
          <w:color w:val="000000" w:themeColor="text1"/>
          <w:kern w:val="0"/>
          <w:sz w:val="24"/>
          <w:szCs w:val="21"/>
        </w:rPr>
        <w:t>工作</w:t>
      </w:r>
      <w:r w:rsidR="003A64DA" w:rsidRPr="009E7E5C">
        <w:rPr>
          <w:rFonts w:ascii="宋体" w:eastAsia="宋体" w:hAnsi="宋体" w:cs="宋体" w:hint="eastAsia"/>
          <w:color w:val="000000" w:themeColor="text1"/>
          <w:kern w:val="0"/>
          <w:sz w:val="24"/>
          <w:szCs w:val="21"/>
        </w:rPr>
        <w:t>指导委员会</w:t>
      </w:r>
      <w:r w:rsidR="003B77B1" w:rsidRPr="009E7E5C">
        <w:rPr>
          <w:rFonts w:ascii="宋体" w:eastAsia="宋体" w:hAnsi="宋体" w:cs="宋体" w:hint="eastAsia"/>
          <w:color w:val="000000" w:themeColor="text1"/>
          <w:kern w:val="0"/>
          <w:sz w:val="24"/>
          <w:szCs w:val="21"/>
        </w:rPr>
        <w:t>负责</w:t>
      </w:r>
      <w:r w:rsidR="003A64DA" w:rsidRPr="009E7E5C">
        <w:rPr>
          <w:rFonts w:ascii="宋体" w:eastAsia="宋体" w:hAnsi="宋体" w:cs="宋体" w:hint="eastAsia"/>
          <w:color w:val="000000" w:themeColor="text1"/>
          <w:kern w:val="0"/>
          <w:sz w:val="24"/>
          <w:szCs w:val="21"/>
        </w:rPr>
        <w:t>组织</w:t>
      </w:r>
      <w:r w:rsidR="00802918" w:rsidRPr="009E7E5C">
        <w:rPr>
          <w:rFonts w:ascii="宋体" w:eastAsia="宋体" w:hAnsi="宋体" w:cs="宋体" w:hint="eastAsia"/>
          <w:color w:val="000000" w:themeColor="text1"/>
          <w:kern w:val="0"/>
          <w:sz w:val="24"/>
          <w:szCs w:val="21"/>
        </w:rPr>
        <w:t>本</w:t>
      </w:r>
      <w:r w:rsidR="008C6FE3">
        <w:rPr>
          <w:rFonts w:ascii="宋体" w:eastAsia="宋体" w:hAnsi="宋体" w:cs="宋体" w:hint="eastAsia"/>
          <w:color w:val="000000" w:themeColor="text1"/>
          <w:kern w:val="0"/>
          <w:sz w:val="24"/>
          <w:szCs w:val="21"/>
        </w:rPr>
        <w:t>院</w:t>
      </w:r>
      <w:r w:rsidR="003A64DA" w:rsidRPr="009E7E5C">
        <w:rPr>
          <w:rFonts w:ascii="宋体" w:eastAsia="宋体" w:hAnsi="宋体" w:cs="宋体" w:hint="eastAsia"/>
          <w:color w:val="000000" w:themeColor="text1"/>
          <w:kern w:val="0"/>
          <w:sz w:val="24"/>
          <w:szCs w:val="21"/>
        </w:rPr>
        <w:t>“</w:t>
      </w:r>
      <w:r w:rsidR="008C6FE3">
        <w:rPr>
          <w:rFonts w:ascii="宋体" w:eastAsia="宋体" w:hAnsi="宋体" w:cs="宋体" w:hint="eastAsia"/>
          <w:color w:val="000000" w:themeColor="text1"/>
          <w:kern w:val="0"/>
          <w:sz w:val="24"/>
          <w:szCs w:val="21"/>
        </w:rPr>
        <w:t>校</w:t>
      </w:r>
      <w:r w:rsidR="003A64DA" w:rsidRPr="009E7E5C">
        <w:rPr>
          <w:rFonts w:ascii="宋体" w:eastAsia="宋体" w:hAnsi="宋体" w:cs="宋体" w:hint="eastAsia"/>
          <w:color w:val="000000" w:themeColor="text1"/>
          <w:kern w:val="0"/>
          <w:sz w:val="24"/>
          <w:szCs w:val="21"/>
        </w:rPr>
        <w:t>级大创项目”</w:t>
      </w:r>
      <w:r w:rsidR="003B77B1" w:rsidRPr="009E7E5C">
        <w:rPr>
          <w:rFonts w:ascii="宋体" w:eastAsia="宋体" w:hAnsi="宋体" w:cs="宋体" w:hint="eastAsia"/>
          <w:color w:val="000000" w:themeColor="text1"/>
          <w:kern w:val="0"/>
          <w:sz w:val="24"/>
          <w:szCs w:val="21"/>
        </w:rPr>
        <w:t>的</w:t>
      </w:r>
      <w:r w:rsidR="00802918" w:rsidRPr="009E7E5C">
        <w:rPr>
          <w:rFonts w:ascii="宋体" w:eastAsia="宋体" w:hAnsi="宋体" w:cs="宋体" w:hint="eastAsia"/>
          <w:color w:val="000000" w:themeColor="text1"/>
          <w:kern w:val="0"/>
          <w:sz w:val="24"/>
          <w:szCs w:val="21"/>
        </w:rPr>
        <w:t>申报</w:t>
      </w:r>
      <w:r w:rsidRPr="009E7E5C">
        <w:rPr>
          <w:rFonts w:ascii="宋体" w:eastAsia="宋体" w:hAnsi="宋体" w:cs="宋体" w:hint="eastAsia"/>
          <w:color w:val="000000" w:themeColor="text1"/>
          <w:kern w:val="0"/>
          <w:sz w:val="24"/>
          <w:szCs w:val="21"/>
        </w:rPr>
        <w:t>、</w:t>
      </w:r>
      <w:r w:rsidR="00802918" w:rsidRPr="009E7E5C">
        <w:rPr>
          <w:rFonts w:ascii="宋体" w:eastAsia="宋体" w:hAnsi="宋体" w:cs="宋体" w:hint="eastAsia"/>
          <w:color w:val="000000" w:themeColor="text1"/>
          <w:kern w:val="0"/>
          <w:sz w:val="24"/>
          <w:szCs w:val="21"/>
        </w:rPr>
        <w:t>过程管理及</w:t>
      </w:r>
      <w:r w:rsidR="003B77B1" w:rsidRPr="009E7E5C">
        <w:rPr>
          <w:rFonts w:ascii="宋体" w:eastAsia="宋体" w:hAnsi="宋体" w:cs="宋体" w:hint="eastAsia"/>
          <w:color w:val="000000" w:themeColor="text1"/>
          <w:kern w:val="0"/>
          <w:sz w:val="24"/>
          <w:szCs w:val="21"/>
        </w:rPr>
        <w:t>结题验收工作；</w:t>
      </w:r>
      <w:r w:rsidR="00802918" w:rsidRPr="009E7E5C">
        <w:rPr>
          <w:rFonts w:ascii="宋体" w:eastAsia="宋体" w:hAnsi="宋体" w:cs="宋体" w:hint="eastAsia"/>
          <w:color w:val="000000" w:themeColor="text1"/>
          <w:kern w:val="0"/>
          <w:sz w:val="24"/>
          <w:szCs w:val="21"/>
        </w:rPr>
        <w:t>落实项目所需条件，解决项目实施过程中遇到的困难和问题，按照研究进度检查执行情况，并组织开展交流活动。</w:t>
      </w:r>
    </w:p>
    <w:p w:rsidR="000125AA" w:rsidRPr="009E7E5C" w:rsidRDefault="0004450A" w:rsidP="00493A11">
      <w:pPr>
        <w:pStyle w:val="a6"/>
        <w:widowControl/>
        <w:numPr>
          <w:ilvl w:val="0"/>
          <w:numId w:val="1"/>
        </w:numPr>
        <w:wordWrap w:val="0"/>
        <w:adjustRightInd w:val="0"/>
        <w:snapToGrid w:val="0"/>
        <w:spacing w:line="480" w:lineRule="auto"/>
        <w:ind w:firstLineChars="0"/>
        <w:jc w:val="left"/>
        <w:rPr>
          <w:rFonts w:ascii="宋体" w:eastAsia="宋体" w:hAnsi="宋体" w:cs="宋体"/>
          <w:b/>
          <w:color w:val="000000" w:themeColor="text1"/>
          <w:kern w:val="0"/>
          <w:sz w:val="24"/>
          <w:szCs w:val="24"/>
        </w:rPr>
      </w:pPr>
      <w:r w:rsidRPr="009E7E5C">
        <w:rPr>
          <w:rFonts w:ascii="宋体" w:eastAsia="宋体" w:hAnsi="宋体" w:cs="宋体" w:hint="eastAsia"/>
          <w:b/>
          <w:color w:val="000000" w:themeColor="text1"/>
          <w:kern w:val="0"/>
          <w:sz w:val="24"/>
          <w:szCs w:val="24"/>
        </w:rPr>
        <w:t>项目实施管理办法</w:t>
      </w:r>
    </w:p>
    <w:p w:rsidR="000125AA" w:rsidRPr="009E7E5C" w:rsidRDefault="0004450A" w:rsidP="00493A11">
      <w:pPr>
        <w:pStyle w:val="a6"/>
        <w:widowControl/>
        <w:numPr>
          <w:ilvl w:val="0"/>
          <w:numId w:val="5"/>
        </w:numPr>
        <w:wordWrap w:val="0"/>
        <w:adjustRightInd w:val="0"/>
        <w:snapToGrid w:val="0"/>
        <w:spacing w:line="480" w:lineRule="auto"/>
        <w:ind w:left="0" w:firstLineChars="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项目申报</w:t>
      </w:r>
    </w:p>
    <w:p w:rsidR="0004450A" w:rsidRPr="009E7E5C" w:rsidRDefault="003B77B1" w:rsidP="00493A11">
      <w:pPr>
        <w:pStyle w:val="a6"/>
        <w:widowControl/>
        <w:numPr>
          <w:ilvl w:val="0"/>
          <w:numId w:val="17"/>
        </w:numPr>
        <w:wordWrap w:val="0"/>
        <w:adjustRightInd w:val="0"/>
        <w:snapToGrid w:val="0"/>
        <w:spacing w:line="480" w:lineRule="auto"/>
        <w:ind w:left="0" w:firstLineChars="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4"/>
        </w:rPr>
        <w:t>“</w:t>
      </w:r>
      <w:r w:rsidR="008C6FE3">
        <w:rPr>
          <w:rFonts w:ascii="宋体" w:eastAsia="宋体" w:hAnsi="宋体" w:cs="宋体" w:hint="eastAsia"/>
          <w:color w:val="000000" w:themeColor="text1"/>
          <w:kern w:val="0"/>
          <w:sz w:val="24"/>
          <w:szCs w:val="24"/>
        </w:rPr>
        <w:t>校</w:t>
      </w:r>
      <w:r w:rsidRPr="009E7E5C">
        <w:rPr>
          <w:rFonts w:ascii="宋体" w:eastAsia="宋体" w:hAnsi="宋体" w:cs="宋体" w:hint="eastAsia"/>
          <w:color w:val="000000" w:themeColor="text1"/>
          <w:kern w:val="0"/>
          <w:sz w:val="24"/>
          <w:szCs w:val="24"/>
        </w:rPr>
        <w:t>级大创项目”</w:t>
      </w:r>
      <w:r w:rsidR="005B60EB">
        <w:rPr>
          <w:rFonts w:ascii="宋体" w:eastAsia="宋体" w:hAnsi="宋体" w:cs="宋体" w:hint="eastAsia"/>
          <w:color w:val="000000" w:themeColor="text1"/>
          <w:kern w:val="0"/>
          <w:sz w:val="24"/>
          <w:szCs w:val="21"/>
        </w:rPr>
        <w:t>主要面向全校正式注册的三年制高职学生</w:t>
      </w:r>
      <w:r w:rsidR="0004450A" w:rsidRPr="009E7E5C">
        <w:rPr>
          <w:rFonts w:ascii="宋体" w:eastAsia="宋体" w:hAnsi="宋体" w:cs="宋体" w:hint="eastAsia"/>
          <w:color w:val="000000" w:themeColor="text1"/>
          <w:kern w:val="0"/>
          <w:sz w:val="24"/>
          <w:szCs w:val="21"/>
        </w:rPr>
        <w:t>。</w:t>
      </w:r>
      <w:r w:rsidR="008C6FE3">
        <w:rPr>
          <w:rFonts w:ascii="宋体" w:eastAsia="宋体" w:hAnsi="宋体" w:cs="宋体" w:hint="eastAsia"/>
          <w:color w:val="000000" w:themeColor="text1"/>
          <w:kern w:val="0"/>
          <w:sz w:val="24"/>
          <w:szCs w:val="21"/>
        </w:rPr>
        <w:t>申请者</w:t>
      </w:r>
      <w:r w:rsidR="000125AA" w:rsidRPr="009E7E5C">
        <w:rPr>
          <w:rFonts w:ascii="宋体" w:eastAsia="宋体" w:hAnsi="宋体" w:cs="宋体" w:hint="eastAsia"/>
          <w:color w:val="000000" w:themeColor="text1"/>
          <w:kern w:val="0"/>
          <w:sz w:val="24"/>
          <w:szCs w:val="21"/>
        </w:rPr>
        <w:t>须品学兼优、学有余力、有较强的独立思考能力、创新意识和研究探索精神，对科学研究、科技活动或社会实践有浓厚的兴趣</w:t>
      </w:r>
      <w:r w:rsidR="0004450A" w:rsidRPr="009E7E5C">
        <w:rPr>
          <w:rFonts w:ascii="宋体" w:eastAsia="宋体" w:hAnsi="宋体" w:cs="宋体" w:hint="eastAsia"/>
          <w:color w:val="000000" w:themeColor="text1"/>
          <w:kern w:val="0"/>
          <w:sz w:val="24"/>
          <w:szCs w:val="21"/>
        </w:rPr>
        <w:t>，具有一定的创新意识和实践能力，具备从事创新的基本素质，有强烈的求知欲望和严谨的工作作风，有良好的职业道德和团结协作精神</w:t>
      </w:r>
      <w:r w:rsidR="000125AA" w:rsidRPr="009E7E5C">
        <w:rPr>
          <w:rFonts w:ascii="宋体" w:eastAsia="宋体" w:hAnsi="宋体" w:cs="宋体" w:hint="eastAsia"/>
          <w:color w:val="000000" w:themeColor="text1"/>
          <w:kern w:val="0"/>
          <w:sz w:val="24"/>
          <w:szCs w:val="21"/>
        </w:rPr>
        <w:t>。</w:t>
      </w:r>
    </w:p>
    <w:p w:rsidR="00D8625F" w:rsidRPr="009E7E5C" w:rsidRDefault="0004450A"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申请人可以</w:t>
      </w:r>
      <w:r w:rsidR="0088667C" w:rsidRPr="009E7E5C">
        <w:rPr>
          <w:rFonts w:ascii="宋体" w:eastAsia="宋体" w:hAnsi="宋体" w:cs="宋体" w:hint="eastAsia"/>
          <w:color w:val="000000" w:themeColor="text1"/>
          <w:kern w:val="0"/>
          <w:sz w:val="24"/>
          <w:szCs w:val="21"/>
        </w:rPr>
        <w:t>是</w:t>
      </w:r>
      <w:r w:rsidRPr="009E7E5C">
        <w:rPr>
          <w:rFonts w:ascii="宋体" w:eastAsia="宋体" w:hAnsi="宋体" w:cs="宋体" w:hint="eastAsia"/>
          <w:color w:val="000000" w:themeColor="text1"/>
          <w:kern w:val="0"/>
          <w:sz w:val="24"/>
          <w:szCs w:val="21"/>
        </w:rPr>
        <w:t>个人，也可以</w:t>
      </w:r>
      <w:r w:rsidR="0088667C" w:rsidRPr="009E7E5C">
        <w:rPr>
          <w:rFonts w:ascii="宋体" w:eastAsia="宋体" w:hAnsi="宋体" w:cs="宋体" w:hint="eastAsia"/>
          <w:color w:val="000000" w:themeColor="text1"/>
          <w:kern w:val="0"/>
          <w:sz w:val="24"/>
          <w:szCs w:val="21"/>
        </w:rPr>
        <w:t>是</w:t>
      </w:r>
      <w:r w:rsidRPr="009E7E5C">
        <w:rPr>
          <w:rFonts w:ascii="宋体" w:eastAsia="宋体" w:hAnsi="宋体" w:cs="宋体" w:hint="eastAsia"/>
          <w:color w:val="000000" w:themeColor="text1"/>
          <w:kern w:val="0"/>
          <w:sz w:val="24"/>
          <w:szCs w:val="21"/>
        </w:rPr>
        <w:t>团队，每个团队一般由2-5名学生组成。</w:t>
      </w:r>
      <w:r w:rsidR="000125AA" w:rsidRPr="009E7E5C">
        <w:rPr>
          <w:rFonts w:ascii="宋体" w:eastAsia="宋体" w:hAnsi="宋体" w:cs="宋体" w:hint="eastAsia"/>
          <w:color w:val="000000" w:themeColor="text1"/>
          <w:kern w:val="0"/>
          <w:sz w:val="24"/>
          <w:szCs w:val="21"/>
        </w:rPr>
        <w:t>鼓励跨</w:t>
      </w:r>
      <w:r w:rsidR="00AB7E34">
        <w:rPr>
          <w:rFonts w:ascii="宋体" w:eastAsia="宋体" w:hAnsi="宋体" w:cs="宋体" w:hint="eastAsia"/>
          <w:color w:val="000000" w:themeColor="text1"/>
          <w:kern w:val="0"/>
          <w:sz w:val="24"/>
          <w:szCs w:val="21"/>
        </w:rPr>
        <w:t>学院</w:t>
      </w:r>
      <w:r w:rsidRPr="009E7E5C">
        <w:rPr>
          <w:rFonts w:ascii="宋体" w:eastAsia="宋体" w:hAnsi="宋体" w:cs="宋体" w:hint="eastAsia"/>
          <w:color w:val="000000" w:themeColor="text1"/>
          <w:kern w:val="0"/>
          <w:sz w:val="24"/>
          <w:szCs w:val="21"/>
        </w:rPr>
        <w:t>、跨专业</w:t>
      </w:r>
      <w:r w:rsidR="00D8625F" w:rsidRPr="009E7E5C">
        <w:rPr>
          <w:rFonts w:ascii="宋体" w:eastAsia="宋体" w:hAnsi="宋体" w:cs="宋体" w:hint="eastAsia"/>
          <w:color w:val="000000" w:themeColor="text1"/>
          <w:kern w:val="0"/>
          <w:sz w:val="24"/>
          <w:szCs w:val="21"/>
        </w:rPr>
        <w:t>组织团队</w:t>
      </w:r>
      <w:r w:rsidRPr="009E7E5C">
        <w:rPr>
          <w:rFonts w:ascii="宋体" w:eastAsia="宋体" w:hAnsi="宋体" w:cs="宋体" w:hint="eastAsia"/>
          <w:color w:val="000000" w:themeColor="text1"/>
          <w:kern w:val="0"/>
          <w:sz w:val="24"/>
          <w:szCs w:val="21"/>
        </w:rPr>
        <w:t>，</w:t>
      </w:r>
      <w:r w:rsidR="000125AA" w:rsidRPr="009E7E5C">
        <w:rPr>
          <w:rFonts w:ascii="宋体" w:eastAsia="宋体" w:hAnsi="宋体" w:cs="宋体" w:hint="eastAsia"/>
          <w:color w:val="000000" w:themeColor="text1"/>
          <w:kern w:val="0"/>
          <w:sz w:val="24"/>
          <w:szCs w:val="21"/>
        </w:rPr>
        <w:t>由</w:t>
      </w:r>
      <w:r w:rsidR="00356159" w:rsidRPr="009E7E5C">
        <w:rPr>
          <w:rFonts w:ascii="宋体" w:eastAsia="宋体" w:hAnsi="宋体" w:cs="宋体" w:hint="eastAsia"/>
          <w:color w:val="000000" w:themeColor="text1"/>
          <w:kern w:val="0"/>
          <w:sz w:val="24"/>
          <w:szCs w:val="21"/>
        </w:rPr>
        <w:t>项目负责人</w:t>
      </w:r>
      <w:r w:rsidR="000125AA" w:rsidRPr="009E7E5C">
        <w:rPr>
          <w:rFonts w:ascii="宋体" w:eastAsia="宋体" w:hAnsi="宋体" w:cs="宋体" w:hint="eastAsia"/>
          <w:color w:val="000000" w:themeColor="text1"/>
          <w:kern w:val="0"/>
          <w:sz w:val="24"/>
          <w:szCs w:val="21"/>
        </w:rPr>
        <w:t>所在</w:t>
      </w:r>
      <w:r w:rsidR="008C6FE3">
        <w:rPr>
          <w:rFonts w:ascii="宋体" w:eastAsia="宋体" w:hAnsi="宋体" w:cs="宋体" w:hint="eastAsia"/>
          <w:color w:val="000000" w:themeColor="text1"/>
          <w:kern w:val="0"/>
          <w:sz w:val="24"/>
          <w:szCs w:val="21"/>
        </w:rPr>
        <w:t>二级学院</w:t>
      </w:r>
      <w:r w:rsidRPr="009E7E5C">
        <w:rPr>
          <w:rFonts w:ascii="宋体" w:eastAsia="宋体" w:hAnsi="宋体" w:cs="宋体" w:hint="eastAsia"/>
          <w:color w:val="000000" w:themeColor="text1"/>
          <w:kern w:val="0"/>
          <w:sz w:val="24"/>
          <w:szCs w:val="21"/>
        </w:rPr>
        <w:t>申报。</w:t>
      </w:r>
    </w:p>
    <w:p w:rsidR="000125AA" w:rsidRPr="009E7E5C" w:rsidRDefault="0004450A"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每个</w:t>
      </w:r>
      <w:r w:rsidR="000125AA" w:rsidRPr="009E7E5C">
        <w:rPr>
          <w:rFonts w:ascii="宋体" w:eastAsia="宋体" w:hAnsi="宋体" w:cs="宋体" w:hint="eastAsia"/>
          <w:color w:val="000000" w:themeColor="text1"/>
          <w:kern w:val="0"/>
          <w:sz w:val="24"/>
          <w:szCs w:val="21"/>
        </w:rPr>
        <w:t>学生只能申报或参与1</w:t>
      </w:r>
      <w:r w:rsidRPr="009E7E5C">
        <w:rPr>
          <w:rFonts w:ascii="宋体" w:eastAsia="宋体" w:hAnsi="宋体" w:cs="宋体" w:hint="eastAsia"/>
          <w:color w:val="000000" w:themeColor="text1"/>
          <w:kern w:val="0"/>
          <w:sz w:val="24"/>
          <w:szCs w:val="21"/>
        </w:rPr>
        <w:t>个项目。</w:t>
      </w:r>
      <w:r w:rsidR="000125AA" w:rsidRPr="009E7E5C">
        <w:rPr>
          <w:rFonts w:ascii="宋体" w:eastAsia="宋体" w:hAnsi="宋体" w:cs="宋体" w:hint="eastAsia"/>
          <w:color w:val="000000" w:themeColor="text1"/>
          <w:kern w:val="0"/>
          <w:sz w:val="24"/>
          <w:szCs w:val="21"/>
        </w:rPr>
        <w:t>在项目结题前不能再申请</w:t>
      </w:r>
      <w:r w:rsidR="005B160F">
        <w:rPr>
          <w:rFonts w:ascii="宋体" w:eastAsia="宋体" w:hAnsi="宋体" w:cs="宋体" w:hint="eastAsia"/>
          <w:color w:val="000000" w:themeColor="text1"/>
          <w:kern w:val="0"/>
          <w:sz w:val="24"/>
          <w:szCs w:val="21"/>
        </w:rPr>
        <w:t>或参与</w:t>
      </w:r>
      <w:r w:rsidR="003310B6">
        <w:rPr>
          <w:rFonts w:ascii="宋体" w:eastAsia="宋体" w:hAnsi="宋体" w:cs="宋体" w:hint="eastAsia"/>
          <w:color w:val="000000" w:themeColor="text1"/>
          <w:kern w:val="0"/>
          <w:sz w:val="24"/>
          <w:szCs w:val="21"/>
        </w:rPr>
        <w:t>新</w:t>
      </w:r>
      <w:r w:rsidR="000125AA" w:rsidRPr="009E7E5C">
        <w:rPr>
          <w:rFonts w:ascii="宋体" w:eastAsia="宋体" w:hAnsi="宋体" w:cs="宋体" w:hint="eastAsia"/>
          <w:color w:val="000000" w:themeColor="text1"/>
          <w:kern w:val="0"/>
          <w:sz w:val="24"/>
          <w:szCs w:val="21"/>
        </w:rPr>
        <w:t>的</w:t>
      </w:r>
      <w:r w:rsidR="003A64DA" w:rsidRPr="009E7E5C">
        <w:rPr>
          <w:rFonts w:ascii="宋体" w:eastAsia="宋体" w:hAnsi="宋体" w:cs="宋体" w:hint="eastAsia"/>
          <w:color w:val="000000" w:themeColor="text1"/>
          <w:kern w:val="0"/>
          <w:sz w:val="24"/>
          <w:szCs w:val="21"/>
        </w:rPr>
        <w:t>“</w:t>
      </w:r>
      <w:r w:rsidR="008C6FE3">
        <w:rPr>
          <w:rFonts w:ascii="宋体" w:eastAsia="宋体" w:hAnsi="宋体" w:cs="宋体" w:hint="eastAsia"/>
          <w:color w:val="000000" w:themeColor="text1"/>
          <w:kern w:val="0"/>
          <w:sz w:val="24"/>
          <w:szCs w:val="21"/>
        </w:rPr>
        <w:t>校</w:t>
      </w:r>
      <w:r w:rsidR="003A64DA" w:rsidRPr="009E7E5C">
        <w:rPr>
          <w:rFonts w:ascii="宋体" w:eastAsia="宋体" w:hAnsi="宋体" w:cs="宋体" w:hint="eastAsia"/>
          <w:color w:val="000000" w:themeColor="text1"/>
          <w:kern w:val="0"/>
          <w:sz w:val="24"/>
          <w:szCs w:val="21"/>
        </w:rPr>
        <w:t>级大创项目”</w:t>
      </w:r>
      <w:r w:rsidR="000125AA" w:rsidRPr="009E7E5C">
        <w:rPr>
          <w:rFonts w:ascii="宋体" w:eastAsia="宋体" w:hAnsi="宋体" w:cs="宋体" w:hint="eastAsia"/>
          <w:color w:val="000000" w:themeColor="text1"/>
          <w:kern w:val="0"/>
          <w:sz w:val="24"/>
          <w:szCs w:val="21"/>
        </w:rPr>
        <w:t>。</w:t>
      </w:r>
    </w:p>
    <w:p w:rsidR="000125AA" w:rsidRPr="009E7E5C" w:rsidRDefault="008C6FE3" w:rsidP="00493A11">
      <w:pPr>
        <w:pStyle w:val="a6"/>
        <w:widowControl/>
        <w:numPr>
          <w:ilvl w:val="0"/>
          <w:numId w:val="17"/>
        </w:numPr>
        <w:wordWrap w:val="0"/>
        <w:adjustRightInd w:val="0"/>
        <w:snapToGrid w:val="0"/>
        <w:spacing w:line="480" w:lineRule="auto"/>
        <w:ind w:left="0" w:firstLineChars="0" w:firstLine="480"/>
        <w:jc w:val="left"/>
        <w:rPr>
          <w:rFonts w:ascii="宋体" w:eastAsia="宋体" w:hAnsi="宋体" w:cs="宋体"/>
          <w:color w:val="000000" w:themeColor="text1"/>
          <w:kern w:val="0"/>
          <w:sz w:val="24"/>
          <w:szCs w:val="21"/>
        </w:rPr>
      </w:pPr>
      <w:proofErr w:type="gramStart"/>
      <w:r>
        <w:rPr>
          <w:rFonts w:ascii="宋体" w:eastAsia="宋体" w:hAnsi="宋体" w:cs="宋体" w:hint="eastAsia"/>
          <w:color w:val="000000" w:themeColor="text1"/>
          <w:kern w:val="0"/>
          <w:sz w:val="24"/>
          <w:szCs w:val="21"/>
        </w:rPr>
        <w:t>每</w:t>
      </w:r>
      <w:r w:rsidR="000125AA" w:rsidRPr="009E7E5C">
        <w:rPr>
          <w:rFonts w:ascii="宋体" w:eastAsia="宋体" w:hAnsi="宋体" w:cs="宋体" w:hint="eastAsia"/>
          <w:color w:val="000000" w:themeColor="text1"/>
          <w:kern w:val="0"/>
          <w:sz w:val="24"/>
          <w:szCs w:val="21"/>
        </w:rPr>
        <w:t>项目</w:t>
      </w:r>
      <w:r w:rsidR="003A64DA" w:rsidRPr="009E7E5C">
        <w:rPr>
          <w:rFonts w:ascii="宋体" w:eastAsia="宋体" w:hAnsi="宋体" w:cs="宋体" w:hint="eastAsia"/>
          <w:color w:val="000000" w:themeColor="text1"/>
          <w:kern w:val="0"/>
          <w:sz w:val="24"/>
          <w:szCs w:val="21"/>
        </w:rPr>
        <w:t>组</w:t>
      </w:r>
      <w:r w:rsidR="000125AA" w:rsidRPr="009E7E5C">
        <w:rPr>
          <w:rFonts w:ascii="宋体" w:eastAsia="宋体" w:hAnsi="宋体" w:cs="宋体" w:hint="eastAsia"/>
          <w:color w:val="000000" w:themeColor="text1"/>
          <w:kern w:val="0"/>
          <w:sz w:val="24"/>
          <w:szCs w:val="21"/>
        </w:rPr>
        <w:t>须</w:t>
      </w:r>
      <w:proofErr w:type="gramEnd"/>
      <w:r w:rsidR="000125AA" w:rsidRPr="009E7E5C">
        <w:rPr>
          <w:rFonts w:ascii="宋体" w:eastAsia="宋体" w:hAnsi="宋体" w:cs="宋体" w:hint="eastAsia"/>
          <w:color w:val="000000" w:themeColor="text1"/>
          <w:kern w:val="0"/>
          <w:sz w:val="24"/>
          <w:szCs w:val="21"/>
        </w:rPr>
        <w:t>配备指导教师1-2</w:t>
      </w:r>
      <w:r w:rsidR="0088667C" w:rsidRPr="009E7E5C">
        <w:rPr>
          <w:rFonts w:ascii="宋体" w:eastAsia="宋体" w:hAnsi="宋体" w:cs="宋体" w:hint="eastAsia"/>
          <w:color w:val="000000" w:themeColor="text1"/>
          <w:kern w:val="0"/>
          <w:sz w:val="24"/>
          <w:szCs w:val="21"/>
        </w:rPr>
        <w:t>名</w:t>
      </w:r>
      <w:r>
        <w:rPr>
          <w:rFonts w:ascii="宋体" w:eastAsia="宋体" w:hAnsi="宋体" w:cs="宋体" w:hint="eastAsia"/>
          <w:color w:val="000000" w:themeColor="text1"/>
          <w:kern w:val="0"/>
          <w:sz w:val="24"/>
          <w:szCs w:val="21"/>
        </w:rPr>
        <w:t>，</w:t>
      </w:r>
      <w:r w:rsidR="005B160F" w:rsidRPr="008C6FE3">
        <w:rPr>
          <w:rFonts w:ascii="宋体" w:eastAsia="宋体" w:hAnsi="宋体" w:cs="宋体" w:hint="eastAsia"/>
          <w:kern w:val="0"/>
          <w:sz w:val="24"/>
          <w:szCs w:val="21"/>
        </w:rPr>
        <w:t>第一</w:t>
      </w:r>
      <w:r w:rsidR="000125AA" w:rsidRPr="008C6FE3">
        <w:rPr>
          <w:rFonts w:ascii="宋体" w:eastAsia="宋体" w:hAnsi="宋体" w:cs="宋体" w:hint="eastAsia"/>
          <w:kern w:val="0"/>
          <w:sz w:val="24"/>
          <w:szCs w:val="21"/>
        </w:rPr>
        <w:t>指导教师</w:t>
      </w:r>
      <w:r w:rsidR="005B160F" w:rsidRPr="008C6FE3">
        <w:rPr>
          <w:rFonts w:ascii="宋体" w:eastAsia="宋体" w:hAnsi="宋体" w:cs="宋体" w:hint="eastAsia"/>
          <w:kern w:val="0"/>
          <w:sz w:val="24"/>
          <w:szCs w:val="21"/>
        </w:rPr>
        <w:t>原则上</w:t>
      </w:r>
      <w:r w:rsidR="000125AA" w:rsidRPr="008C6FE3">
        <w:rPr>
          <w:rFonts w:ascii="宋体" w:eastAsia="宋体" w:hAnsi="宋体" w:cs="宋体" w:hint="eastAsia"/>
          <w:kern w:val="0"/>
          <w:sz w:val="24"/>
          <w:szCs w:val="21"/>
        </w:rPr>
        <w:t>需具备中级</w:t>
      </w:r>
      <w:r w:rsidR="003A64DA" w:rsidRPr="008C6FE3">
        <w:rPr>
          <w:rFonts w:ascii="宋体" w:eastAsia="宋体" w:hAnsi="宋体" w:cs="宋体" w:hint="eastAsia"/>
          <w:kern w:val="0"/>
          <w:sz w:val="24"/>
          <w:szCs w:val="21"/>
        </w:rPr>
        <w:t>以上</w:t>
      </w:r>
      <w:r w:rsidR="000125AA" w:rsidRPr="008C6FE3">
        <w:rPr>
          <w:rFonts w:ascii="宋体" w:eastAsia="宋体" w:hAnsi="宋体" w:cs="宋体" w:hint="eastAsia"/>
          <w:kern w:val="0"/>
          <w:sz w:val="24"/>
          <w:szCs w:val="21"/>
        </w:rPr>
        <w:t>职称</w:t>
      </w:r>
      <w:r w:rsidR="005B160F" w:rsidRPr="008C6FE3">
        <w:rPr>
          <w:rFonts w:ascii="宋体" w:eastAsia="宋体" w:hAnsi="宋体" w:cs="宋体" w:hint="eastAsia"/>
          <w:kern w:val="0"/>
          <w:sz w:val="24"/>
          <w:szCs w:val="21"/>
        </w:rPr>
        <w:t>，根据实际情况可放宽至初级职称（项目比例不超过25%）</w:t>
      </w:r>
      <w:r w:rsidR="000125AA" w:rsidRPr="009E7E5C">
        <w:rPr>
          <w:rFonts w:ascii="宋体" w:eastAsia="宋体" w:hAnsi="宋体" w:cs="宋体" w:hint="eastAsia"/>
          <w:color w:val="000000" w:themeColor="text1"/>
          <w:kern w:val="0"/>
          <w:sz w:val="24"/>
          <w:szCs w:val="21"/>
        </w:rPr>
        <w:t>。指导教师在全程起辅导作用，负责指导</w:t>
      </w:r>
      <w:r w:rsidR="00AB7E34">
        <w:rPr>
          <w:rFonts w:ascii="宋体" w:eastAsia="宋体" w:hAnsi="宋体" w:cs="宋体" w:hint="eastAsia"/>
          <w:color w:val="000000" w:themeColor="text1"/>
          <w:kern w:val="0"/>
          <w:sz w:val="24"/>
          <w:szCs w:val="21"/>
        </w:rPr>
        <w:t>和督促</w:t>
      </w:r>
      <w:r w:rsidR="000125AA" w:rsidRPr="009E7E5C">
        <w:rPr>
          <w:rFonts w:ascii="宋体" w:eastAsia="宋体" w:hAnsi="宋体" w:cs="宋体" w:hint="eastAsia"/>
          <w:color w:val="000000" w:themeColor="text1"/>
          <w:kern w:val="0"/>
          <w:sz w:val="24"/>
          <w:szCs w:val="21"/>
        </w:rPr>
        <w:t>学生</w:t>
      </w:r>
      <w:r w:rsidR="00AB7E34">
        <w:rPr>
          <w:rFonts w:ascii="宋体" w:eastAsia="宋体" w:hAnsi="宋体" w:cs="宋体" w:hint="eastAsia"/>
          <w:color w:val="000000" w:themeColor="text1"/>
          <w:kern w:val="0"/>
          <w:sz w:val="24"/>
          <w:szCs w:val="21"/>
        </w:rPr>
        <w:t>按计划实施项目</w:t>
      </w:r>
      <w:r w:rsidR="000125AA" w:rsidRPr="009E7E5C">
        <w:rPr>
          <w:rFonts w:ascii="宋体" w:eastAsia="宋体" w:hAnsi="宋体" w:cs="宋体" w:hint="eastAsia"/>
          <w:color w:val="000000" w:themeColor="text1"/>
          <w:kern w:val="0"/>
          <w:sz w:val="24"/>
          <w:szCs w:val="21"/>
        </w:rPr>
        <w:t>。同一个指导教师指导的项目不能超过2个。</w:t>
      </w:r>
    </w:p>
    <w:p w:rsidR="0088667C" w:rsidRPr="009E7E5C" w:rsidRDefault="003A64DA" w:rsidP="007F067E">
      <w:pPr>
        <w:pStyle w:val="a6"/>
        <w:widowControl/>
        <w:numPr>
          <w:ilvl w:val="0"/>
          <w:numId w:val="17"/>
        </w:numPr>
        <w:wordWrap w:val="0"/>
        <w:adjustRightInd w:val="0"/>
        <w:snapToGrid w:val="0"/>
        <w:spacing w:line="480" w:lineRule="auto"/>
        <w:ind w:left="0" w:firstLineChars="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申请人</w:t>
      </w:r>
      <w:r w:rsidR="0088667C" w:rsidRPr="009E7E5C">
        <w:rPr>
          <w:rFonts w:ascii="宋体" w:eastAsia="宋体" w:hAnsi="宋体" w:cs="宋体" w:hint="eastAsia"/>
          <w:color w:val="000000" w:themeColor="text1"/>
          <w:kern w:val="0"/>
          <w:sz w:val="24"/>
          <w:szCs w:val="21"/>
        </w:rPr>
        <w:t>需填写《</w:t>
      </w:r>
      <w:r w:rsidR="007F067E" w:rsidRPr="009E7E5C">
        <w:rPr>
          <w:rFonts w:ascii="宋体" w:eastAsia="宋体" w:hAnsi="宋体" w:cs="宋体" w:hint="eastAsia"/>
          <w:color w:val="000000" w:themeColor="text1"/>
          <w:kern w:val="0"/>
          <w:sz w:val="24"/>
          <w:szCs w:val="21"/>
        </w:rPr>
        <w:t>南京城市职业学院</w:t>
      </w:r>
      <w:r w:rsidR="00CA6F7D">
        <w:rPr>
          <w:rFonts w:ascii="宋体" w:eastAsia="宋体" w:hAnsi="宋体" w:cs="宋体" w:hint="eastAsia"/>
          <w:color w:val="000000" w:themeColor="text1"/>
          <w:kern w:val="0"/>
          <w:sz w:val="24"/>
          <w:szCs w:val="21"/>
        </w:rPr>
        <w:t>“</w:t>
      </w:r>
      <w:r w:rsidR="007F067E" w:rsidRPr="009E7E5C">
        <w:rPr>
          <w:rFonts w:ascii="宋体" w:eastAsia="宋体" w:hAnsi="宋体" w:cs="宋体"/>
          <w:color w:val="000000" w:themeColor="text1"/>
          <w:kern w:val="0"/>
          <w:sz w:val="24"/>
          <w:szCs w:val="21"/>
        </w:rPr>
        <w:t>大学生</w:t>
      </w:r>
      <w:r w:rsidR="00AB7E34">
        <w:rPr>
          <w:rFonts w:ascii="宋体" w:eastAsia="宋体" w:hAnsi="宋体" w:cs="宋体" w:hint="eastAsia"/>
          <w:color w:val="000000" w:themeColor="text1"/>
          <w:kern w:val="0"/>
          <w:sz w:val="24"/>
          <w:szCs w:val="21"/>
        </w:rPr>
        <w:t>创新创业</w:t>
      </w:r>
      <w:r w:rsidR="007F067E" w:rsidRPr="009E7E5C">
        <w:rPr>
          <w:rFonts w:ascii="宋体" w:eastAsia="宋体" w:hAnsi="宋体" w:cs="宋体"/>
          <w:color w:val="000000" w:themeColor="text1"/>
          <w:kern w:val="0"/>
          <w:sz w:val="24"/>
          <w:szCs w:val="21"/>
        </w:rPr>
        <w:t>训练计划</w:t>
      </w:r>
      <w:r w:rsidR="00CA6F7D">
        <w:rPr>
          <w:rFonts w:ascii="宋体" w:eastAsia="宋体" w:hAnsi="宋体" w:cs="宋体" w:hint="eastAsia"/>
          <w:color w:val="000000" w:themeColor="text1"/>
          <w:kern w:val="0"/>
          <w:sz w:val="24"/>
          <w:szCs w:val="21"/>
        </w:rPr>
        <w:t>”</w:t>
      </w:r>
      <w:r w:rsidR="007F067E" w:rsidRPr="009E7E5C">
        <w:rPr>
          <w:rFonts w:ascii="宋体" w:eastAsia="宋体" w:hAnsi="宋体" w:cs="宋体"/>
          <w:color w:val="000000" w:themeColor="text1"/>
          <w:kern w:val="0"/>
          <w:sz w:val="24"/>
          <w:szCs w:val="21"/>
        </w:rPr>
        <w:t>项目申报表</w:t>
      </w:r>
      <w:r w:rsidR="0088667C" w:rsidRPr="009E7E5C">
        <w:rPr>
          <w:rFonts w:ascii="宋体" w:eastAsia="宋体" w:hAnsi="宋体" w:cs="宋体" w:hint="eastAsia"/>
          <w:color w:val="000000" w:themeColor="text1"/>
          <w:kern w:val="0"/>
          <w:sz w:val="24"/>
          <w:szCs w:val="21"/>
        </w:rPr>
        <w:t>》</w:t>
      </w:r>
      <w:r w:rsidRPr="009E7E5C">
        <w:rPr>
          <w:rFonts w:ascii="宋体" w:eastAsia="宋体" w:hAnsi="宋体" w:cs="宋体" w:hint="eastAsia"/>
          <w:color w:val="000000" w:themeColor="text1"/>
          <w:kern w:val="0"/>
          <w:sz w:val="24"/>
          <w:szCs w:val="21"/>
        </w:rPr>
        <w:t>，</w:t>
      </w:r>
      <w:r w:rsidR="005B160F">
        <w:rPr>
          <w:rFonts w:ascii="宋体" w:eastAsia="宋体" w:hAnsi="宋体" w:cs="宋体" w:hint="eastAsia"/>
          <w:color w:val="000000" w:themeColor="text1"/>
          <w:kern w:val="0"/>
          <w:sz w:val="24"/>
          <w:szCs w:val="21"/>
        </w:rPr>
        <w:t>经</w:t>
      </w:r>
      <w:r w:rsidR="00AB7E34">
        <w:rPr>
          <w:rFonts w:ascii="宋体" w:eastAsia="宋体" w:hAnsi="宋体" w:cs="宋体" w:hint="eastAsia"/>
          <w:color w:val="000000" w:themeColor="text1"/>
          <w:kern w:val="0"/>
          <w:sz w:val="24"/>
          <w:szCs w:val="21"/>
        </w:rPr>
        <w:t>指导教师填写推荐意见、二级学院审核、学校</w:t>
      </w:r>
      <w:r w:rsidR="0088667C" w:rsidRPr="009E7E5C">
        <w:rPr>
          <w:rFonts w:ascii="宋体" w:eastAsia="宋体" w:hAnsi="宋体" w:cs="宋体" w:hint="eastAsia"/>
          <w:color w:val="000000" w:themeColor="text1"/>
          <w:kern w:val="0"/>
          <w:sz w:val="24"/>
          <w:szCs w:val="21"/>
        </w:rPr>
        <w:t>审批后予以立项资助。</w:t>
      </w:r>
    </w:p>
    <w:p w:rsidR="0088667C" w:rsidRPr="009E7E5C" w:rsidRDefault="0088667C"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lastRenderedPageBreak/>
        <w:t>项目选题</w:t>
      </w:r>
    </w:p>
    <w:p w:rsidR="0088667C" w:rsidRPr="009E7E5C" w:rsidRDefault="0088667C"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申报项目选题</w:t>
      </w:r>
      <w:r w:rsidRPr="009E7E5C">
        <w:rPr>
          <w:rFonts w:ascii="宋体" w:eastAsia="宋体" w:hAnsi="宋体" w:cs="宋体"/>
          <w:color w:val="000000" w:themeColor="text1"/>
          <w:kern w:val="0"/>
          <w:sz w:val="24"/>
          <w:szCs w:val="24"/>
        </w:rPr>
        <w:t>范围为：有关教师科研与技术开发（服务）课题中的子项目；开放实验室、实训或实习基地中的综合性、设计性、创新性实验与训练项目；发明、创作、设计等制作项目；专业性研究及创新项目，创业计划与职业规划创新项目；社会调查项目；其他有研究与实践价值的项目等。</w:t>
      </w:r>
      <w:r w:rsidRPr="009E7E5C">
        <w:rPr>
          <w:rFonts w:ascii="宋体" w:eastAsia="宋体" w:hAnsi="宋体" w:cs="宋体" w:hint="eastAsia"/>
          <w:color w:val="000000" w:themeColor="text1"/>
          <w:kern w:val="0"/>
          <w:sz w:val="24"/>
          <w:szCs w:val="21"/>
        </w:rPr>
        <w:t>要求思路新颖，目标明确，具有创新性和探索性，研究方案可行，经费预算合理。建议</w:t>
      </w:r>
      <w:r w:rsidR="0073398F" w:rsidRPr="009E7E5C">
        <w:rPr>
          <w:rFonts w:ascii="宋体" w:eastAsia="宋体" w:hAnsi="宋体" w:cs="宋体" w:hint="eastAsia"/>
          <w:color w:val="000000" w:themeColor="text1"/>
          <w:kern w:val="0"/>
          <w:sz w:val="24"/>
          <w:szCs w:val="21"/>
        </w:rPr>
        <w:t>创新训练计划</w:t>
      </w:r>
      <w:r w:rsidRPr="009E7E5C">
        <w:rPr>
          <w:rFonts w:ascii="宋体" w:eastAsia="宋体" w:hAnsi="宋体" w:cs="宋体" w:hint="eastAsia"/>
          <w:color w:val="000000" w:themeColor="text1"/>
          <w:kern w:val="0"/>
          <w:sz w:val="24"/>
          <w:szCs w:val="21"/>
        </w:rPr>
        <w:t>选题应有</w:t>
      </w:r>
      <w:proofErr w:type="gramStart"/>
      <w:r w:rsidRPr="009E7E5C">
        <w:rPr>
          <w:rFonts w:ascii="宋体" w:eastAsia="宋体" w:hAnsi="宋体" w:cs="宋体" w:hint="eastAsia"/>
          <w:color w:val="000000" w:themeColor="text1"/>
          <w:kern w:val="0"/>
          <w:sz w:val="24"/>
          <w:szCs w:val="21"/>
        </w:rPr>
        <w:t>效</w:t>
      </w:r>
      <w:proofErr w:type="gramEnd"/>
      <w:r w:rsidRPr="009E7E5C">
        <w:rPr>
          <w:rFonts w:ascii="宋体" w:eastAsia="宋体" w:hAnsi="宋体" w:cs="宋体" w:hint="eastAsia"/>
          <w:color w:val="000000" w:themeColor="text1"/>
          <w:kern w:val="0"/>
          <w:sz w:val="24"/>
          <w:szCs w:val="21"/>
        </w:rPr>
        <w:t>促进学</w:t>
      </w:r>
      <w:r w:rsidR="005B60EB">
        <w:rPr>
          <w:rFonts w:ascii="宋体" w:eastAsia="宋体" w:hAnsi="宋体" w:cs="宋体" w:hint="eastAsia"/>
          <w:color w:val="000000" w:themeColor="text1"/>
          <w:kern w:val="0"/>
          <w:sz w:val="24"/>
          <w:szCs w:val="21"/>
        </w:rPr>
        <w:t>校</w:t>
      </w:r>
      <w:r w:rsidRPr="009E7E5C">
        <w:rPr>
          <w:rFonts w:ascii="宋体" w:eastAsia="宋体" w:hAnsi="宋体" w:cs="宋体" w:hint="eastAsia"/>
          <w:color w:val="000000" w:themeColor="text1"/>
          <w:kern w:val="0"/>
          <w:sz w:val="24"/>
          <w:szCs w:val="21"/>
        </w:rPr>
        <w:t>与企业、理论教学与</w:t>
      </w:r>
      <w:r w:rsidR="007F067E" w:rsidRPr="009E7E5C">
        <w:rPr>
          <w:rFonts w:ascii="宋体" w:eastAsia="宋体" w:hAnsi="宋体" w:cs="宋体" w:hint="eastAsia"/>
          <w:color w:val="000000" w:themeColor="text1"/>
          <w:kern w:val="0"/>
          <w:sz w:val="24"/>
          <w:szCs w:val="21"/>
        </w:rPr>
        <w:t>实践教学</w:t>
      </w:r>
      <w:r w:rsidRPr="009E7E5C">
        <w:rPr>
          <w:rFonts w:ascii="宋体" w:eastAsia="宋体" w:hAnsi="宋体" w:cs="宋体" w:hint="eastAsia"/>
          <w:color w:val="000000" w:themeColor="text1"/>
          <w:kern w:val="0"/>
          <w:sz w:val="24"/>
          <w:szCs w:val="21"/>
        </w:rPr>
        <w:t>、基本知识</w:t>
      </w:r>
      <w:r w:rsidR="007F067E" w:rsidRPr="009E7E5C">
        <w:rPr>
          <w:rFonts w:ascii="宋体" w:eastAsia="宋体" w:hAnsi="宋体" w:cs="宋体" w:hint="eastAsia"/>
          <w:color w:val="000000" w:themeColor="text1"/>
          <w:kern w:val="0"/>
          <w:sz w:val="24"/>
          <w:szCs w:val="21"/>
        </w:rPr>
        <w:t>与技能</w:t>
      </w:r>
      <w:r w:rsidRPr="009E7E5C">
        <w:rPr>
          <w:rFonts w:ascii="宋体" w:eastAsia="宋体" w:hAnsi="宋体" w:cs="宋体" w:hint="eastAsia"/>
          <w:color w:val="000000" w:themeColor="text1"/>
          <w:kern w:val="0"/>
          <w:sz w:val="24"/>
          <w:szCs w:val="21"/>
        </w:rPr>
        <w:t>的有机结合</w:t>
      </w:r>
      <w:r w:rsidR="0073398F" w:rsidRPr="009E7E5C">
        <w:rPr>
          <w:rFonts w:ascii="宋体" w:eastAsia="宋体" w:hAnsi="宋体" w:cs="宋体" w:hint="eastAsia"/>
          <w:color w:val="000000" w:themeColor="text1"/>
          <w:kern w:val="0"/>
          <w:sz w:val="24"/>
          <w:szCs w:val="21"/>
        </w:rPr>
        <w:t>等</w:t>
      </w:r>
      <w:r w:rsidRPr="009E7E5C">
        <w:rPr>
          <w:rFonts w:ascii="宋体" w:eastAsia="宋体" w:hAnsi="宋体" w:cs="宋体" w:hint="eastAsia"/>
          <w:color w:val="000000" w:themeColor="text1"/>
          <w:kern w:val="0"/>
          <w:sz w:val="24"/>
          <w:szCs w:val="21"/>
        </w:rPr>
        <w:t>，面向南京市城市发展新战略及新兴产业发展需求。</w:t>
      </w:r>
    </w:p>
    <w:p w:rsidR="0088667C" w:rsidRPr="009E7E5C" w:rsidRDefault="00A8011C"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项目</w:t>
      </w:r>
      <w:r w:rsidR="00FC5E81" w:rsidRPr="009E7E5C">
        <w:rPr>
          <w:rFonts w:ascii="宋体" w:eastAsia="宋体" w:hAnsi="宋体" w:cs="宋体" w:hint="eastAsia"/>
          <w:color w:val="000000" w:themeColor="text1"/>
          <w:kern w:val="0"/>
          <w:sz w:val="24"/>
          <w:szCs w:val="21"/>
        </w:rPr>
        <w:t>立项</w:t>
      </w:r>
      <w:r w:rsidRPr="009E7E5C">
        <w:rPr>
          <w:rFonts w:ascii="宋体" w:eastAsia="宋体" w:hAnsi="宋体" w:cs="宋体" w:hint="eastAsia"/>
          <w:color w:val="000000" w:themeColor="text1"/>
          <w:kern w:val="0"/>
          <w:sz w:val="24"/>
          <w:szCs w:val="21"/>
        </w:rPr>
        <w:t>评审</w:t>
      </w:r>
    </w:p>
    <w:p w:rsidR="00A8011C" w:rsidRPr="009E7E5C" w:rsidRDefault="00AB7E34"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“校</w:t>
      </w:r>
      <w:r w:rsidR="00BE39CB" w:rsidRPr="009E7E5C">
        <w:rPr>
          <w:rFonts w:ascii="宋体" w:eastAsia="宋体" w:hAnsi="宋体" w:cs="宋体" w:hint="eastAsia"/>
          <w:color w:val="000000" w:themeColor="text1"/>
          <w:kern w:val="0"/>
          <w:sz w:val="24"/>
          <w:szCs w:val="24"/>
        </w:rPr>
        <w:t>级大创项目”的</w:t>
      </w:r>
      <w:r w:rsidR="00A8011C" w:rsidRPr="009E7E5C">
        <w:rPr>
          <w:rFonts w:ascii="宋体" w:eastAsia="宋体" w:hAnsi="宋体" w:cs="宋体" w:hint="eastAsia"/>
          <w:color w:val="000000" w:themeColor="text1"/>
          <w:kern w:val="0"/>
          <w:sz w:val="24"/>
          <w:szCs w:val="21"/>
        </w:rPr>
        <w:t>评审工作由</w:t>
      </w:r>
      <w:r>
        <w:rPr>
          <w:rFonts w:ascii="宋体" w:eastAsia="宋体" w:hAnsi="宋体" w:cs="宋体" w:hint="eastAsia"/>
          <w:color w:val="000000" w:themeColor="text1"/>
          <w:kern w:val="0"/>
          <w:sz w:val="24"/>
          <w:szCs w:val="21"/>
        </w:rPr>
        <w:t>各二级学院</w:t>
      </w:r>
      <w:r w:rsidR="003A64DA" w:rsidRPr="009E7E5C">
        <w:rPr>
          <w:rFonts w:ascii="宋体" w:eastAsia="宋体" w:hAnsi="宋体" w:cs="宋体" w:hint="eastAsia"/>
          <w:color w:val="000000" w:themeColor="text1"/>
          <w:kern w:val="0"/>
          <w:sz w:val="24"/>
          <w:szCs w:val="21"/>
        </w:rPr>
        <w:t>教学</w:t>
      </w:r>
      <w:r>
        <w:rPr>
          <w:rFonts w:ascii="宋体" w:eastAsia="宋体" w:hAnsi="宋体" w:cs="宋体" w:hint="eastAsia"/>
          <w:color w:val="000000" w:themeColor="text1"/>
          <w:kern w:val="0"/>
          <w:sz w:val="24"/>
          <w:szCs w:val="21"/>
        </w:rPr>
        <w:t>工作</w:t>
      </w:r>
      <w:r w:rsidR="003A64DA" w:rsidRPr="009E7E5C">
        <w:rPr>
          <w:rFonts w:ascii="宋体" w:eastAsia="宋体" w:hAnsi="宋体" w:cs="宋体" w:hint="eastAsia"/>
          <w:color w:val="000000" w:themeColor="text1"/>
          <w:kern w:val="0"/>
          <w:sz w:val="24"/>
          <w:szCs w:val="21"/>
        </w:rPr>
        <w:t>指导委员会</w:t>
      </w:r>
      <w:r w:rsidR="00A8011C" w:rsidRPr="009E7E5C">
        <w:rPr>
          <w:rFonts w:ascii="宋体" w:eastAsia="宋体" w:hAnsi="宋体" w:cs="宋体" w:hint="eastAsia"/>
          <w:color w:val="000000" w:themeColor="text1"/>
          <w:kern w:val="0"/>
          <w:sz w:val="24"/>
          <w:szCs w:val="24"/>
        </w:rPr>
        <w:t>进行评审，</w:t>
      </w:r>
      <w:r w:rsidR="003A64DA" w:rsidRPr="009E7E5C">
        <w:rPr>
          <w:rFonts w:ascii="宋体" w:eastAsia="宋体" w:hAnsi="宋体" w:cs="宋体" w:hint="eastAsia"/>
          <w:color w:val="000000" w:themeColor="text1"/>
          <w:kern w:val="0"/>
          <w:sz w:val="24"/>
          <w:szCs w:val="21"/>
        </w:rPr>
        <w:t>并</w:t>
      </w:r>
      <w:r w:rsidR="00337219" w:rsidRPr="009E7E5C">
        <w:rPr>
          <w:rFonts w:ascii="宋体" w:eastAsia="宋体" w:hAnsi="宋体" w:cs="宋体" w:hint="eastAsia"/>
          <w:color w:val="000000" w:themeColor="text1"/>
          <w:kern w:val="0"/>
          <w:sz w:val="24"/>
          <w:szCs w:val="21"/>
        </w:rPr>
        <w:t>给出</w:t>
      </w:r>
      <w:r w:rsidR="00337219" w:rsidRPr="009E7E5C">
        <w:rPr>
          <w:rFonts w:ascii="宋体" w:eastAsia="宋体" w:hAnsi="宋体" w:cs="宋体" w:hint="eastAsia"/>
          <w:color w:val="000000" w:themeColor="text1"/>
          <w:kern w:val="0"/>
          <w:sz w:val="24"/>
          <w:szCs w:val="24"/>
        </w:rPr>
        <w:t>评审意见。</w:t>
      </w:r>
    </w:p>
    <w:p w:rsidR="00A8011C" w:rsidRPr="009E7E5C" w:rsidRDefault="00AB7E34"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评审后报学校</w:t>
      </w:r>
      <w:r w:rsidR="00A8011C" w:rsidRPr="009E7E5C">
        <w:rPr>
          <w:rFonts w:ascii="宋体" w:eastAsia="宋体" w:hAnsi="宋体" w:cs="宋体" w:hint="eastAsia"/>
          <w:color w:val="000000" w:themeColor="text1"/>
          <w:kern w:val="0"/>
          <w:sz w:val="24"/>
          <w:szCs w:val="24"/>
        </w:rPr>
        <w:t>教学</w:t>
      </w:r>
      <w:r>
        <w:rPr>
          <w:rFonts w:ascii="宋体" w:eastAsia="宋体" w:hAnsi="宋体" w:cs="宋体" w:hint="eastAsia"/>
          <w:color w:val="000000" w:themeColor="text1"/>
          <w:kern w:val="0"/>
          <w:sz w:val="24"/>
          <w:szCs w:val="24"/>
        </w:rPr>
        <w:t>工作</w:t>
      </w:r>
      <w:r w:rsidR="00A8011C" w:rsidRPr="009E7E5C">
        <w:rPr>
          <w:rFonts w:ascii="宋体" w:eastAsia="宋体" w:hAnsi="宋体" w:cs="宋体" w:hint="eastAsia"/>
          <w:color w:val="000000" w:themeColor="text1"/>
          <w:kern w:val="0"/>
          <w:sz w:val="24"/>
          <w:szCs w:val="24"/>
        </w:rPr>
        <w:t>指导委员会</w:t>
      </w:r>
      <w:r w:rsidR="003A64DA" w:rsidRPr="009E7E5C">
        <w:rPr>
          <w:rFonts w:ascii="宋体" w:eastAsia="宋体" w:hAnsi="宋体" w:cs="宋体" w:hint="eastAsia"/>
          <w:color w:val="000000" w:themeColor="text1"/>
          <w:kern w:val="0"/>
          <w:sz w:val="24"/>
          <w:szCs w:val="24"/>
        </w:rPr>
        <w:t>审批</w:t>
      </w:r>
      <w:r w:rsidR="00A8011C" w:rsidRPr="009E7E5C">
        <w:rPr>
          <w:rFonts w:ascii="宋体" w:eastAsia="宋体" w:hAnsi="宋体" w:cs="宋体" w:hint="eastAsia"/>
          <w:color w:val="000000" w:themeColor="text1"/>
          <w:kern w:val="0"/>
          <w:sz w:val="24"/>
          <w:szCs w:val="24"/>
        </w:rPr>
        <w:t>立项，由教务处负责登记备案，并对项目实施跟踪管理。</w:t>
      </w:r>
    </w:p>
    <w:p w:rsidR="00A8011C" w:rsidRPr="009E7E5C" w:rsidRDefault="00A8011C"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项目实施</w:t>
      </w:r>
    </w:p>
    <w:p w:rsidR="00A8011C" w:rsidRPr="009E7E5C" w:rsidRDefault="00AB7E34"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“校</w:t>
      </w:r>
      <w:r w:rsidR="00BE39CB" w:rsidRPr="009E7E5C">
        <w:rPr>
          <w:rFonts w:ascii="宋体" w:eastAsia="宋体" w:hAnsi="宋体" w:cs="宋体" w:hint="eastAsia"/>
          <w:color w:val="000000" w:themeColor="text1"/>
          <w:kern w:val="0"/>
          <w:sz w:val="24"/>
          <w:szCs w:val="24"/>
        </w:rPr>
        <w:t>级大创项目”</w:t>
      </w:r>
      <w:r w:rsidR="005B60EB">
        <w:rPr>
          <w:rFonts w:ascii="宋体" w:eastAsia="宋体" w:hAnsi="宋体" w:cs="宋体" w:hint="eastAsia"/>
          <w:color w:val="000000" w:themeColor="text1"/>
          <w:kern w:val="0"/>
          <w:sz w:val="24"/>
          <w:szCs w:val="24"/>
        </w:rPr>
        <w:t>实施</w:t>
      </w:r>
      <w:bookmarkStart w:id="0" w:name="_GoBack"/>
      <w:bookmarkEnd w:id="0"/>
      <w:r w:rsidR="00A8011C" w:rsidRPr="009E7E5C">
        <w:rPr>
          <w:rFonts w:ascii="宋体" w:eastAsia="宋体" w:hAnsi="宋体" w:cs="宋体" w:hint="eastAsia"/>
          <w:color w:val="000000" w:themeColor="text1"/>
          <w:kern w:val="0"/>
          <w:sz w:val="24"/>
          <w:szCs w:val="24"/>
        </w:rPr>
        <w:t>由</w:t>
      </w:r>
      <w:r w:rsidR="00A23427" w:rsidRPr="009E7E5C">
        <w:rPr>
          <w:rFonts w:ascii="宋体" w:eastAsia="宋体" w:hAnsi="宋体" w:cs="宋体" w:hint="eastAsia"/>
          <w:color w:val="000000" w:themeColor="text1"/>
          <w:kern w:val="0"/>
          <w:sz w:val="24"/>
          <w:szCs w:val="24"/>
        </w:rPr>
        <w:t>项目</w:t>
      </w:r>
      <w:r w:rsidR="00A8011C" w:rsidRPr="009E7E5C">
        <w:rPr>
          <w:rFonts w:ascii="宋体" w:eastAsia="宋体" w:hAnsi="宋体" w:cs="宋体" w:hint="eastAsia"/>
          <w:color w:val="000000" w:themeColor="text1"/>
          <w:kern w:val="0"/>
          <w:sz w:val="24"/>
          <w:szCs w:val="24"/>
        </w:rPr>
        <w:t>主持人负责。项目立项通知发布后，</w:t>
      </w:r>
      <w:r w:rsidR="00FC5E81" w:rsidRPr="009E7E5C">
        <w:rPr>
          <w:rFonts w:ascii="宋体" w:eastAsia="宋体" w:hAnsi="宋体" w:cs="宋体" w:hint="eastAsia"/>
          <w:color w:val="000000" w:themeColor="text1"/>
          <w:kern w:val="0"/>
          <w:sz w:val="24"/>
          <w:szCs w:val="24"/>
        </w:rPr>
        <w:t>由</w:t>
      </w:r>
      <w:r w:rsidR="00A8011C" w:rsidRPr="009E7E5C">
        <w:rPr>
          <w:rFonts w:ascii="宋体" w:eastAsia="宋体" w:hAnsi="宋体" w:cs="宋体" w:hint="eastAsia"/>
          <w:color w:val="000000" w:themeColor="text1"/>
          <w:kern w:val="0"/>
          <w:sz w:val="24"/>
          <w:szCs w:val="24"/>
        </w:rPr>
        <w:t>项目主持人</w:t>
      </w:r>
      <w:r w:rsidR="00F7634D" w:rsidRPr="009E7E5C">
        <w:rPr>
          <w:rFonts w:ascii="宋体" w:eastAsia="宋体" w:hAnsi="宋体" w:cs="宋体" w:hint="eastAsia"/>
          <w:color w:val="000000" w:themeColor="text1"/>
          <w:kern w:val="0"/>
          <w:sz w:val="24"/>
          <w:szCs w:val="24"/>
        </w:rPr>
        <w:t>制定科学合理、详细周密的工作计划和实施方案，积极开展有效工作，保证项目顺利完成。</w:t>
      </w:r>
    </w:p>
    <w:p w:rsidR="00F7634D" w:rsidRPr="009E7E5C" w:rsidRDefault="00F7634D"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中期检查</w:t>
      </w:r>
    </w:p>
    <w:p w:rsidR="00F7634D" w:rsidRPr="009E7E5C" w:rsidRDefault="00F7634D"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项目</w:t>
      </w:r>
      <w:r w:rsidR="00BE39CB" w:rsidRPr="009E7E5C">
        <w:rPr>
          <w:rFonts w:ascii="宋体" w:eastAsia="宋体" w:hAnsi="宋体" w:cs="宋体" w:hint="eastAsia"/>
          <w:color w:val="000000" w:themeColor="text1"/>
          <w:kern w:val="0"/>
          <w:sz w:val="24"/>
          <w:szCs w:val="24"/>
        </w:rPr>
        <w:t>开展</w:t>
      </w:r>
      <w:r w:rsidRPr="009E7E5C">
        <w:rPr>
          <w:rFonts w:ascii="宋体" w:eastAsia="宋体" w:hAnsi="宋体" w:cs="宋体" w:hint="eastAsia"/>
          <w:color w:val="000000" w:themeColor="text1"/>
          <w:kern w:val="0"/>
          <w:sz w:val="24"/>
          <w:szCs w:val="24"/>
        </w:rPr>
        <w:t>时间过半，项目负责人应</w:t>
      </w:r>
      <w:r w:rsidR="00A23427" w:rsidRPr="009E7E5C">
        <w:rPr>
          <w:rFonts w:ascii="宋体" w:eastAsia="宋体" w:hAnsi="宋体" w:cs="宋体" w:hint="eastAsia"/>
          <w:color w:val="000000" w:themeColor="text1"/>
          <w:kern w:val="0"/>
          <w:sz w:val="24"/>
          <w:szCs w:val="24"/>
        </w:rPr>
        <w:t>提交《南京城市职业学院“大学生创新训练计划”项目中期检查报告》。</w:t>
      </w:r>
      <w:r w:rsidR="002052ED" w:rsidRPr="009E7E5C">
        <w:rPr>
          <w:rFonts w:ascii="宋体" w:eastAsia="宋体" w:hAnsi="宋体" w:cs="宋体" w:hint="eastAsia"/>
          <w:color w:val="000000" w:themeColor="text1"/>
          <w:kern w:val="0"/>
          <w:sz w:val="24"/>
          <w:szCs w:val="24"/>
        </w:rPr>
        <w:t>中期检查报告由</w:t>
      </w:r>
      <w:r w:rsidR="00BE39CB" w:rsidRPr="009E7E5C">
        <w:rPr>
          <w:rFonts w:ascii="宋体" w:eastAsia="宋体" w:hAnsi="宋体" w:cs="宋体" w:hint="eastAsia"/>
          <w:color w:val="000000" w:themeColor="text1"/>
          <w:kern w:val="0"/>
          <w:sz w:val="24"/>
          <w:szCs w:val="21"/>
        </w:rPr>
        <w:t>各</w:t>
      </w:r>
      <w:r w:rsidR="00AB7E34">
        <w:rPr>
          <w:rFonts w:ascii="宋体" w:eastAsia="宋体" w:hAnsi="宋体" w:cs="宋体" w:hint="eastAsia"/>
          <w:color w:val="000000" w:themeColor="text1"/>
          <w:kern w:val="0"/>
          <w:sz w:val="24"/>
          <w:szCs w:val="21"/>
        </w:rPr>
        <w:t>二级学院</w:t>
      </w:r>
      <w:r w:rsidR="00AB7E34" w:rsidRPr="009E7E5C">
        <w:rPr>
          <w:rFonts w:ascii="宋体" w:eastAsia="宋体" w:hAnsi="宋体" w:cs="宋体" w:hint="eastAsia"/>
          <w:color w:val="000000" w:themeColor="text1"/>
          <w:kern w:val="0"/>
          <w:sz w:val="24"/>
          <w:szCs w:val="21"/>
        </w:rPr>
        <w:t>教学</w:t>
      </w:r>
      <w:r w:rsidR="00AB7E34">
        <w:rPr>
          <w:rFonts w:ascii="宋体" w:eastAsia="宋体" w:hAnsi="宋体" w:cs="宋体" w:hint="eastAsia"/>
          <w:color w:val="000000" w:themeColor="text1"/>
          <w:kern w:val="0"/>
          <w:sz w:val="24"/>
          <w:szCs w:val="21"/>
        </w:rPr>
        <w:t>工作</w:t>
      </w:r>
      <w:r w:rsidR="00AB7E34" w:rsidRPr="009E7E5C">
        <w:rPr>
          <w:rFonts w:ascii="宋体" w:eastAsia="宋体" w:hAnsi="宋体" w:cs="宋体" w:hint="eastAsia"/>
          <w:color w:val="000000" w:themeColor="text1"/>
          <w:kern w:val="0"/>
          <w:sz w:val="24"/>
          <w:szCs w:val="21"/>
        </w:rPr>
        <w:t>指导委员会</w:t>
      </w:r>
      <w:r w:rsidR="002052ED" w:rsidRPr="009E7E5C">
        <w:rPr>
          <w:rFonts w:ascii="宋体" w:eastAsia="宋体" w:hAnsi="宋体" w:cs="宋体" w:hint="eastAsia"/>
          <w:color w:val="000000" w:themeColor="text1"/>
          <w:kern w:val="0"/>
          <w:sz w:val="24"/>
          <w:szCs w:val="24"/>
        </w:rPr>
        <w:t>负责审批，并报教务处备案。</w:t>
      </w:r>
    </w:p>
    <w:p w:rsidR="00F7634D" w:rsidRPr="009E7E5C" w:rsidRDefault="00F7634D"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结题验收</w:t>
      </w:r>
    </w:p>
    <w:p w:rsidR="00561D88" w:rsidRPr="009E7E5C" w:rsidRDefault="00F7634D" w:rsidP="00493A11">
      <w:pPr>
        <w:widowControl/>
        <w:shd w:val="solid" w:color="FFFFFF" w:fill="auto"/>
        <w:wordWrap w:val="0"/>
        <w:adjustRightInd w:val="0"/>
        <w:snapToGrid w:val="0"/>
        <w:spacing w:line="480" w:lineRule="auto"/>
        <w:ind w:firstLineChars="200" w:firstLine="480"/>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4"/>
        </w:rPr>
        <w:lastRenderedPageBreak/>
        <w:t>项目完成后，项目负责人应填写《</w:t>
      </w:r>
      <w:r w:rsidR="00846120" w:rsidRPr="009E7E5C">
        <w:rPr>
          <w:rFonts w:ascii="宋体" w:eastAsia="宋体" w:hAnsi="宋体" w:cs="宋体" w:hint="eastAsia"/>
          <w:color w:val="000000" w:themeColor="text1"/>
          <w:kern w:val="0"/>
          <w:sz w:val="24"/>
          <w:szCs w:val="24"/>
        </w:rPr>
        <w:t>南京城市职业学院“大学生</w:t>
      </w:r>
      <w:r w:rsidR="00AB7E34">
        <w:rPr>
          <w:rFonts w:ascii="宋体" w:eastAsia="宋体" w:hAnsi="宋体" w:cs="宋体" w:hint="eastAsia"/>
          <w:color w:val="000000" w:themeColor="text1"/>
          <w:kern w:val="0"/>
          <w:sz w:val="24"/>
          <w:szCs w:val="24"/>
        </w:rPr>
        <w:t>创新创业</w:t>
      </w:r>
      <w:r w:rsidR="00846120" w:rsidRPr="009E7E5C">
        <w:rPr>
          <w:rFonts w:ascii="宋体" w:eastAsia="宋体" w:hAnsi="宋体" w:cs="宋体" w:hint="eastAsia"/>
          <w:color w:val="000000" w:themeColor="text1"/>
          <w:kern w:val="0"/>
          <w:sz w:val="24"/>
          <w:szCs w:val="24"/>
        </w:rPr>
        <w:t>训练计划”项目结题申请书</w:t>
      </w:r>
      <w:r w:rsidRPr="009E7E5C">
        <w:rPr>
          <w:rFonts w:ascii="宋体" w:eastAsia="宋体" w:hAnsi="宋体" w:cs="宋体" w:hint="eastAsia"/>
          <w:color w:val="000000" w:themeColor="text1"/>
          <w:kern w:val="0"/>
          <w:sz w:val="24"/>
          <w:szCs w:val="24"/>
        </w:rPr>
        <w:t>》</w:t>
      </w:r>
      <w:r w:rsidR="00DC2F20" w:rsidRPr="009E7E5C">
        <w:rPr>
          <w:rFonts w:ascii="宋体" w:eastAsia="宋体" w:hAnsi="宋体" w:cs="宋体" w:hint="eastAsia"/>
          <w:color w:val="000000" w:themeColor="text1"/>
          <w:kern w:val="0"/>
          <w:sz w:val="24"/>
          <w:szCs w:val="24"/>
        </w:rPr>
        <w:t>，</w:t>
      </w:r>
      <w:r w:rsidR="00A23427" w:rsidRPr="009E7E5C">
        <w:rPr>
          <w:rFonts w:ascii="宋体" w:eastAsia="宋体" w:hAnsi="宋体" w:cs="宋体" w:hint="eastAsia"/>
          <w:color w:val="000000" w:themeColor="text1"/>
          <w:kern w:val="0"/>
          <w:sz w:val="24"/>
          <w:szCs w:val="24"/>
        </w:rPr>
        <w:t>并</w:t>
      </w:r>
      <w:r w:rsidR="00A23427" w:rsidRPr="009E7E5C">
        <w:rPr>
          <w:rFonts w:ascii="宋体" w:eastAsia="宋体" w:hAnsi="宋体" w:cs="宋体" w:hint="eastAsia"/>
          <w:color w:val="000000" w:themeColor="text1"/>
          <w:kern w:val="0"/>
          <w:sz w:val="24"/>
          <w:szCs w:val="21"/>
        </w:rPr>
        <w:t>提交调查报告、开发的软件或系统、发表的论文、专利、获奖、项目成果实物及相应的设计说明书、图纸等相关支撑材料，并参加项目结题答辩。</w:t>
      </w:r>
      <w:r w:rsidR="00561D88" w:rsidRPr="009E7E5C">
        <w:rPr>
          <w:rFonts w:ascii="宋体" w:eastAsia="宋体" w:hAnsi="宋体" w:cs="宋体" w:hint="eastAsia"/>
          <w:color w:val="000000" w:themeColor="text1"/>
          <w:kern w:val="0"/>
          <w:sz w:val="24"/>
          <w:szCs w:val="21"/>
        </w:rPr>
        <w:t>指导教师根据学生的研究成果和平时的工作态度、工作量和工作表现等填写指导教师评语。</w:t>
      </w:r>
      <w:r w:rsidR="00332749" w:rsidRPr="009E7E5C">
        <w:rPr>
          <w:rFonts w:ascii="宋体" w:eastAsia="宋体" w:hAnsi="宋体" w:cs="宋体" w:hint="eastAsia"/>
          <w:color w:val="000000" w:themeColor="text1"/>
          <w:kern w:val="0"/>
          <w:sz w:val="24"/>
          <w:szCs w:val="21"/>
        </w:rPr>
        <w:t>项目结题答辩</w:t>
      </w:r>
      <w:r w:rsidR="00024910" w:rsidRPr="009E7E5C">
        <w:rPr>
          <w:rFonts w:ascii="宋体" w:eastAsia="宋体" w:hAnsi="宋体" w:cs="宋体" w:hint="eastAsia"/>
          <w:color w:val="000000" w:themeColor="text1"/>
          <w:kern w:val="0"/>
          <w:sz w:val="24"/>
          <w:szCs w:val="21"/>
        </w:rPr>
        <w:t>由各</w:t>
      </w:r>
      <w:r w:rsidR="00AB7E34">
        <w:rPr>
          <w:rFonts w:ascii="宋体" w:eastAsia="宋体" w:hAnsi="宋体" w:cs="宋体" w:hint="eastAsia"/>
          <w:color w:val="000000" w:themeColor="text1"/>
          <w:kern w:val="0"/>
          <w:sz w:val="24"/>
          <w:szCs w:val="21"/>
        </w:rPr>
        <w:t>二级学院</w:t>
      </w:r>
      <w:r w:rsidR="00AB7E34" w:rsidRPr="009E7E5C">
        <w:rPr>
          <w:rFonts w:ascii="宋体" w:eastAsia="宋体" w:hAnsi="宋体" w:cs="宋体" w:hint="eastAsia"/>
          <w:color w:val="000000" w:themeColor="text1"/>
          <w:kern w:val="0"/>
          <w:sz w:val="24"/>
          <w:szCs w:val="21"/>
        </w:rPr>
        <w:t>教学</w:t>
      </w:r>
      <w:r w:rsidR="00AB7E34">
        <w:rPr>
          <w:rFonts w:ascii="宋体" w:eastAsia="宋体" w:hAnsi="宋体" w:cs="宋体" w:hint="eastAsia"/>
          <w:color w:val="000000" w:themeColor="text1"/>
          <w:kern w:val="0"/>
          <w:sz w:val="24"/>
          <w:szCs w:val="21"/>
        </w:rPr>
        <w:t>工作</w:t>
      </w:r>
      <w:r w:rsidR="00AB7E34" w:rsidRPr="009E7E5C">
        <w:rPr>
          <w:rFonts w:ascii="宋体" w:eastAsia="宋体" w:hAnsi="宋体" w:cs="宋体" w:hint="eastAsia"/>
          <w:color w:val="000000" w:themeColor="text1"/>
          <w:kern w:val="0"/>
          <w:sz w:val="24"/>
          <w:szCs w:val="21"/>
        </w:rPr>
        <w:t>指导委员会</w:t>
      </w:r>
      <w:r w:rsidR="00332749" w:rsidRPr="009E7E5C">
        <w:rPr>
          <w:rFonts w:ascii="宋体" w:eastAsia="宋体" w:hAnsi="宋体" w:cs="宋体" w:hint="eastAsia"/>
          <w:color w:val="000000" w:themeColor="text1"/>
          <w:kern w:val="0"/>
          <w:sz w:val="24"/>
          <w:szCs w:val="24"/>
        </w:rPr>
        <w:t>组织</w:t>
      </w:r>
      <w:r w:rsidR="00DC2F20" w:rsidRPr="009E7E5C">
        <w:rPr>
          <w:rFonts w:ascii="宋体" w:eastAsia="宋体" w:hAnsi="宋体" w:cs="宋体" w:hint="eastAsia"/>
          <w:color w:val="000000" w:themeColor="text1"/>
          <w:kern w:val="0"/>
          <w:sz w:val="24"/>
          <w:szCs w:val="24"/>
        </w:rPr>
        <w:t>，</w:t>
      </w:r>
      <w:r w:rsidR="00024910" w:rsidRPr="009E7E5C">
        <w:rPr>
          <w:rFonts w:ascii="宋体" w:eastAsia="宋体" w:hAnsi="宋体" w:cs="宋体" w:hint="eastAsia"/>
          <w:color w:val="000000" w:themeColor="text1"/>
          <w:kern w:val="0"/>
          <w:sz w:val="24"/>
          <w:szCs w:val="24"/>
        </w:rPr>
        <w:t>并形成评审意见，</w:t>
      </w:r>
      <w:proofErr w:type="gramStart"/>
      <w:r w:rsidR="002052ED" w:rsidRPr="009E7E5C">
        <w:rPr>
          <w:rFonts w:ascii="宋体" w:eastAsia="宋体" w:hAnsi="宋体" w:cs="宋体" w:hint="eastAsia"/>
          <w:color w:val="000000" w:themeColor="text1"/>
          <w:kern w:val="0"/>
          <w:sz w:val="24"/>
          <w:szCs w:val="24"/>
        </w:rPr>
        <w:t>报</w:t>
      </w:r>
      <w:r w:rsidR="00AE71ED">
        <w:rPr>
          <w:rFonts w:ascii="宋体" w:eastAsia="宋体" w:hAnsi="宋体" w:cs="宋体" w:hint="eastAsia"/>
          <w:color w:val="000000" w:themeColor="text1"/>
          <w:kern w:val="0"/>
          <w:sz w:val="24"/>
          <w:szCs w:val="24"/>
        </w:rPr>
        <w:t>校</w:t>
      </w:r>
      <w:r w:rsidR="00DC2F20" w:rsidRPr="009E7E5C">
        <w:rPr>
          <w:rFonts w:ascii="宋体" w:eastAsia="宋体" w:hAnsi="宋体" w:cs="宋体" w:hint="eastAsia"/>
          <w:color w:val="000000" w:themeColor="text1"/>
          <w:kern w:val="0"/>
          <w:sz w:val="24"/>
          <w:szCs w:val="24"/>
        </w:rPr>
        <w:t>教学</w:t>
      </w:r>
      <w:proofErr w:type="gramEnd"/>
      <w:r w:rsidR="00AE71ED">
        <w:rPr>
          <w:rFonts w:ascii="宋体" w:eastAsia="宋体" w:hAnsi="宋体" w:cs="宋体" w:hint="eastAsia"/>
          <w:color w:val="000000" w:themeColor="text1"/>
          <w:kern w:val="0"/>
          <w:sz w:val="24"/>
          <w:szCs w:val="24"/>
        </w:rPr>
        <w:t>工作</w:t>
      </w:r>
      <w:r w:rsidR="00DC2F20" w:rsidRPr="009E7E5C">
        <w:rPr>
          <w:rFonts w:ascii="宋体" w:eastAsia="宋体" w:hAnsi="宋体" w:cs="宋体" w:hint="eastAsia"/>
          <w:color w:val="000000" w:themeColor="text1"/>
          <w:kern w:val="0"/>
          <w:sz w:val="24"/>
          <w:szCs w:val="24"/>
        </w:rPr>
        <w:t>指导委员会终审</w:t>
      </w:r>
      <w:r w:rsidR="002052ED" w:rsidRPr="009E7E5C">
        <w:rPr>
          <w:rFonts w:ascii="宋体" w:eastAsia="宋体" w:hAnsi="宋体" w:cs="宋体" w:hint="eastAsia"/>
          <w:color w:val="000000" w:themeColor="text1"/>
          <w:kern w:val="0"/>
          <w:sz w:val="24"/>
          <w:szCs w:val="24"/>
        </w:rPr>
        <w:t>。</w:t>
      </w:r>
      <w:r w:rsidR="00561D88" w:rsidRPr="009E7E5C">
        <w:rPr>
          <w:rFonts w:ascii="宋体" w:eastAsia="宋体" w:hAnsi="宋体" w:cs="宋体" w:hint="eastAsia"/>
          <w:color w:val="000000" w:themeColor="text1"/>
          <w:kern w:val="0"/>
          <w:sz w:val="24"/>
          <w:szCs w:val="21"/>
        </w:rPr>
        <w:t>验收结果分为优秀、良好、合格和不合格四个等级，其中，优秀项目比例</w:t>
      </w:r>
      <w:r w:rsidR="003310B6">
        <w:rPr>
          <w:rFonts w:ascii="宋体" w:eastAsia="宋体" w:hAnsi="宋体" w:cs="宋体" w:hint="eastAsia"/>
          <w:color w:val="000000" w:themeColor="text1"/>
          <w:kern w:val="0"/>
          <w:sz w:val="24"/>
          <w:szCs w:val="21"/>
        </w:rPr>
        <w:t>原则上</w:t>
      </w:r>
      <w:r w:rsidR="00561D88" w:rsidRPr="009E7E5C">
        <w:rPr>
          <w:rFonts w:ascii="宋体" w:eastAsia="宋体" w:hAnsi="宋体" w:cs="宋体" w:hint="eastAsia"/>
          <w:color w:val="000000" w:themeColor="text1"/>
          <w:kern w:val="0"/>
          <w:sz w:val="24"/>
          <w:szCs w:val="21"/>
        </w:rPr>
        <w:t>不超过参加验收项目总数的2</w:t>
      </w:r>
      <w:r w:rsidR="003310B6">
        <w:rPr>
          <w:rFonts w:ascii="宋体" w:eastAsia="宋体" w:hAnsi="宋体" w:cs="宋体" w:hint="eastAsia"/>
          <w:color w:val="000000" w:themeColor="text1"/>
          <w:kern w:val="0"/>
          <w:sz w:val="24"/>
          <w:szCs w:val="21"/>
        </w:rPr>
        <w:t>5</w:t>
      </w:r>
      <w:r w:rsidR="00561D88" w:rsidRPr="009E7E5C">
        <w:rPr>
          <w:rFonts w:ascii="宋体" w:eastAsia="宋体" w:hAnsi="宋体" w:cs="宋体" w:hint="eastAsia"/>
          <w:color w:val="000000" w:themeColor="text1"/>
          <w:kern w:val="0"/>
          <w:sz w:val="24"/>
          <w:szCs w:val="21"/>
        </w:rPr>
        <w:t>%。</w:t>
      </w:r>
    </w:p>
    <w:p w:rsidR="00DC2F20" w:rsidRPr="009E7E5C" w:rsidRDefault="00A23427" w:rsidP="00493A11">
      <w:pPr>
        <w:widowControl/>
        <w:shd w:val="solid" w:color="FFFFFF" w:fill="auto"/>
        <w:wordWrap w:val="0"/>
        <w:adjustRightInd w:val="0"/>
        <w:snapToGrid w:val="0"/>
        <w:spacing w:line="480" w:lineRule="auto"/>
        <w:ind w:firstLineChars="200" w:firstLine="480"/>
        <w:jc w:val="left"/>
        <w:rPr>
          <w:rFonts w:ascii="宋体" w:eastAsia="宋体" w:hAnsi="宋体" w:cs="宋体"/>
          <w:b/>
          <w:color w:val="000000" w:themeColor="text1"/>
          <w:kern w:val="0"/>
          <w:sz w:val="24"/>
          <w:szCs w:val="24"/>
        </w:rPr>
      </w:pPr>
      <w:r w:rsidRPr="009E7E5C">
        <w:rPr>
          <w:rFonts w:ascii="宋体" w:eastAsia="宋体" w:hAnsi="宋体" w:cs="宋体" w:hint="eastAsia"/>
          <w:color w:val="000000" w:themeColor="text1"/>
          <w:kern w:val="0"/>
          <w:sz w:val="24"/>
          <w:szCs w:val="21"/>
        </w:rPr>
        <w:t>参加验收</w:t>
      </w:r>
      <w:r w:rsidR="00561D88" w:rsidRPr="009E7E5C">
        <w:rPr>
          <w:rFonts w:ascii="宋体" w:eastAsia="宋体" w:hAnsi="宋体" w:cs="宋体" w:hint="eastAsia"/>
          <w:color w:val="000000" w:themeColor="text1"/>
          <w:kern w:val="0"/>
          <w:sz w:val="24"/>
          <w:szCs w:val="21"/>
        </w:rPr>
        <w:t>项目存在下列情况之一者，不予通过：提供的验收材料数据不完整、不真实；无故未完成预期成果；擅自更改研究目标和内容。未通过验收的项目，学校在一定范围内予以通报，项目组成员不得再次申请训练计划项目。</w:t>
      </w:r>
    </w:p>
    <w:p w:rsidR="00F7634D" w:rsidRPr="009E7E5C" w:rsidRDefault="00DC2F20" w:rsidP="00493A11">
      <w:pPr>
        <w:pStyle w:val="a6"/>
        <w:widowControl/>
        <w:numPr>
          <w:ilvl w:val="0"/>
          <w:numId w:val="5"/>
        </w:numPr>
        <w:wordWrap w:val="0"/>
        <w:adjustRightInd w:val="0"/>
        <w:snapToGrid w:val="0"/>
        <w:spacing w:line="480" w:lineRule="auto"/>
        <w:ind w:firstLineChars="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项目变更</w:t>
      </w:r>
    </w:p>
    <w:p w:rsidR="00F7634D" w:rsidRPr="009E7E5C" w:rsidRDefault="00DC2F20" w:rsidP="00493A11">
      <w:pPr>
        <w:widowControl/>
        <w:wordWrap w:val="0"/>
        <w:adjustRightInd w:val="0"/>
        <w:snapToGrid w:val="0"/>
        <w:spacing w:line="480" w:lineRule="auto"/>
        <w:ind w:firstLineChars="200" w:firstLine="480"/>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t>在项目执行过程中，涉及变更研究内容、项目成员等事项，项目负责人应提出书面报告，经</w:t>
      </w:r>
      <w:r w:rsidR="00AE71ED">
        <w:rPr>
          <w:rFonts w:ascii="宋体" w:eastAsia="宋体" w:hAnsi="宋体" w:cs="宋体" w:hint="eastAsia"/>
          <w:color w:val="000000" w:themeColor="text1"/>
          <w:kern w:val="0"/>
          <w:sz w:val="24"/>
          <w:szCs w:val="21"/>
        </w:rPr>
        <w:t>二级学院</w:t>
      </w:r>
      <w:r w:rsidR="00AE71ED" w:rsidRPr="009E7E5C">
        <w:rPr>
          <w:rFonts w:ascii="宋体" w:eastAsia="宋体" w:hAnsi="宋体" w:cs="宋体" w:hint="eastAsia"/>
          <w:color w:val="000000" w:themeColor="text1"/>
          <w:kern w:val="0"/>
          <w:sz w:val="24"/>
          <w:szCs w:val="21"/>
        </w:rPr>
        <w:t>教学</w:t>
      </w:r>
      <w:r w:rsidR="00AE71ED">
        <w:rPr>
          <w:rFonts w:ascii="宋体" w:eastAsia="宋体" w:hAnsi="宋体" w:cs="宋体" w:hint="eastAsia"/>
          <w:color w:val="000000" w:themeColor="text1"/>
          <w:kern w:val="0"/>
          <w:sz w:val="24"/>
          <w:szCs w:val="21"/>
        </w:rPr>
        <w:t>工作</w:t>
      </w:r>
      <w:r w:rsidR="00AE71ED" w:rsidRPr="009E7E5C">
        <w:rPr>
          <w:rFonts w:ascii="宋体" w:eastAsia="宋体" w:hAnsi="宋体" w:cs="宋体" w:hint="eastAsia"/>
          <w:color w:val="000000" w:themeColor="text1"/>
          <w:kern w:val="0"/>
          <w:sz w:val="24"/>
          <w:szCs w:val="21"/>
        </w:rPr>
        <w:t>指导委员会</w:t>
      </w:r>
      <w:r w:rsidRPr="009E7E5C">
        <w:rPr>
          <w:rFonts w:ascii="宋体" w:eastAsia="宋体" w:hAnsi="宋体" w:cs="宋体" w:hint="eastAsia"/>
          <w:color w:val="000000" w:themeColor="text1"/>
          <w:kern w:val="0"/>
          <w:sz w:val="24"/>
          <w:szCs w:val="24"/>
        </w:rPr>
        <w:t>审核，报学</w:t>
      </w:r>
      <w:r w:rsidR="00AE71ED">
        <w:rPr>
          <w:rFonts w:ascii="宋体" w:eastAsia="宋体" w:hAnsi="宋体" w:cs="宋体" w:hint="eastAsia"/>
          <w:color w:val="000000" w:themeColor="text1"/>
          <w:kern w:val="0"/>
          <w:sz w:val="24"/>
          <w:szCs w:val="24"/>
        </w:rPr>
        <w:t>校</w:t>
      </w:r>
      <w:r w:rsidRPr="009E7E5C">
        <w:rPr>
          <w:rFonts w:ascii="宋体" w:eastAsia="宋体" w:hAnsi="宋体" w:cs="宋体" w:hint="eastAsia"/>
          <w:color w:val="000000" w:themeColor="text1"/>
          <w:kern w:val="0"/>
          <w:sz w:val="24"/>
          <w:szCs w:val="24"/>
        </w:rPr>
        <w:t>教学</w:t>
      </w:r>
      <w:r w:rsidR="00AE71ED">
        <w:rPr>
          <w:rFonts w:ascii="宋体" w:eastAsia="宋体" w:hAnsi="宋体" w:cs="宋体" w:hint="eastAsia"/>
          <w:color w:val="000000" w:themeColor="text1"/>
          <w:kern w:val="0"/>
          <w:sz w:val="24"/>
          <w:szCs w:val="24"/>
        </w:rPr>
        <w:t>工作</w:t>
      </w:r>
      <w:r w:rsidRPr="009E7E5C">
        <w:rPr>
          <w:rFonts w:ascii="宋体" w:eastAsia="宋体" w:hAnsi="宋体" w:cs="宋体" w:hint="eastAsia"/>
          <w:color w:val="000000" w:themeColor="text1"/>
          <w:kern w:val="0"/>
          <w:sz w:val="24"/>
          <w:szCs w:val="24"/>
        </w:rPr>
        <w:t>指导委员会批准</w:t>
      </w:r>
      <w:r w:rsidR="00024910" w:rsidRPr="009E7E5C">
        <w:rPr>
          <w:rFonts w:ascii="宋体" w:eastAsia="宋体" w:hAnsi="宋体" w:cs="宋体" w:hint="eastAsia"/>
          <w:color w:val="000000" w:themeColor="text1"/>
          <w:kern w:val="0"/>
          <w:sz w:val="24"/>
          <w:szCs w:val="24"/>
        </w:rPr>
        <w:t>后，</w:t>
      </w:r>
      <w:r w:rsidR="00A23427" w:rsidRPr="009E7E5C">
        <w:rPr>
          <w:rFonts w:ascii="宋体" w:eastAsia="宋体" w:hAnsi="宋体" w:cs="宋体" w:hint="eastAsia"/>
          <w:color w:val="000000" w:themeColor="text1"/>
          <w:kern w:val="0"/>
          <w:sz w:val="24"/>
          <w:szCs w:val="24"/>
        </w:rPr>
        <w:t>予以变更</w:t>
      </w:r>
      <w:r w:rsidR="002052ED" w:rsidRPr="009E7E5C">
        <w:rPr>
          <w:rFonts w:ascii="宋体" w:eastAsia="宋体" w:hAnsi="宋体" w:cs="宋体"/>
          <w:color w:val="000000" w:themeColor="text1"/>
          <w:kern w:val="0"/>
          <w:sz w:val="24"/>
          <w:szCs w:val="24"/>
        </w:rPr>
        <w:t>。</w:t>
      </w:r>
      <w:r w:rsidR="00AE71ED">
        <w:rPr>
          <w:rFonts w:ascii="宋体" w:eastAsia="宋体" w:hAnsi="宋体" w:cs="宋体" w:hint="eastAsia"/>
          <w:color w:val="000000" w:themeColor="text1"/>
          <w:kern w:val="0"/>
          <w:sz w:val="24"/>
          <w:szCs w:val="24"/>
        </w:rPr>
        <w:t>原则上，“校</w:t>
      </w:r>
      <w:r w:rsidR="00A23427" w:rsidRPr="009E7E5C">
        <w:rPr>
          <w:rFonts w:ascii="宋体" w:eastAsia="宋体" w:hAnsi="宋体" w:cs="宋体" w:hint="eastAsia"/>
          <w:color w:val="000000" w:themeColor="text1"/>
          <w:kern w:val="0"/>
          <w:sz w:val="24"/>
          <w:szCs w:val="24"/>
        </w:rPr>
        <w:t>级大创项目”不允许</w:t>
      </w:r>
      <w:r w:rsidR="00D84CF3">
        <w:rPr>
          <w:rFonts w:ascii="宋体" w:eastAsia="宋体" w:hAnsi="宋体" w:cs="宋体" w:hint="eastAsia"/>
          <w:color w:val="000000" w:themeColor="text1"/>
          <w:kern w:val="0"/>
          <w:sz w:val="24"/>
          <w:szCs w:val="24"/>
        </w:rPr>
        <w:t>延期</w:t>
      </w:r>
      <w:r w:rsidR="00A23427" w:rsidRPr="009E7E5C">
        <w:rPr>
          <w:rFonts w:ascii="宋体" w:eastAsia="宋体" w:hAnsi="宋体" w:cs="宋体" w:hint="eastAsia"/>
          <w:color w:val="000000" w:themeColor="text1"/>
          <w:kern w:val="0"/>
          <w:sz w:val="24"/>
          <w:szCs w:val="24"/>
        </w:rPr>
        <w:t>结题。</w:t>
      </w:r>
    </w:p>
    <w:p w:rsidR="00F7634D" w:rsidRPr="009E7E5C" w:rsidRDefault="00DC2F20" w:rsidP="00493A11">
      <w:pPr>
        <w:pStyle w:val="a6"/>
        <w:widowControl/>
        <w:numPr>
          <w:ilvl w:val="0"/>
          <w:numId w:val="1"/>
        </w:numPr>
        <w:wordWrap w:val="0"/>
        <w:adjustRightInd w:val="0"/>
        <w:snapToGrid w:val="0"/>
        <w:spacing w:line="480" w:lineRule="auto"/>
        <w:ind w:firstLineChars="0"/>
        <w:jc w:val="left"/>
        <w:rPr>
          <w:rFonts w:ascii="宋体" w:eastAsia="宋体" w:hAnsi="宋体" w:cs="宋体"/>
          <w:b/>
          <w:color w:val="000000" w:themeColor="text1"/>
          <w:kern w:val="0"/>
          <w:sz w:val="24"/>
          <w:szCs w:val="24"/>
        </w:rPr>
      </w:pPr>
      <w:r w:rsidRPr="009E7E5C">
        <w:rPr>
          <w:rFonts w:ascii="宋体" w:eastAsia="宋体" w:hAnsi="宋体" w:cs="宋体" w:hint="eastAsia"/>
          <w:b/>
          <w:color w:val="000000" w:themeColor="text1"/>
          <w:kern w:val="0"/>
          <w:sz w:val="24"/>
          <w:szCs w:val="24"/>
        </w:rPr>
        <w:t>条件保障</w:t>
      </w:r>
    </w:p>
    <w:p w:rsidR="00DC2F20" w:rsidRPr="009E7E5C" w:rsidRDefault="00AE71ED" w:rsidP="00493A11">
      <w:pPr>
        <w:pStyle w:val="a6"/>
        <w:widowControl/>
        <w:numPr>
          <w:ilvl w:val="0"/>
          <w:numId w:val="21"/>
        </w:numPr>
        <w:wordWrap w:val="0"/>
        <w:adjustRightInd w:val="0"/>
        <w:snapToGrid w:val="0"/>
        <w:spacing w:line="480" w:lineRule="auto"/>
        <w:ind w:left="0" w:firstLineChars="0" w:firstLine="426"/>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学校</w:t>
      </w:r>
      <w:r w:rsidR="007C7700" w:rsidRPr="009E7E5C">
        <w:rPr>
          <w:rFonts w:ascii="宋体" w:eastAsia="宋体" w:hAnsi="宋体" w:cs="宋体" w:hint="eastAsia"/>
          <w:color w:val="000000" w:themeColor="text1"/>
          <w:kern w:val="0"/>
          <w:sz w:val="24"/>
          <w:szCs w:val="24"/>
        </w:rPr>
        <w:t>对于立项</w:t>
      </w:r>
      <w:r>
        <w:rPr>
          <w:rFonts w:ascii="宋体" w:eastAsia="宋体" w:hAnsi="宋体" w:cs="宋体" w:hint="eastAsia"/>
          <w:color w:val="000000" w:themeColor="text1"/>
          <w:kern w:val="0"/>
          <w:sz w:val="24"/>
          <w:szCs w:val="24"/>
        </w:rPr>
        <w:t>的“校</w:t>
      </w:r>
      <w:r w:rsidR="00024910" w:rsidRPr="009E7E5C">
        <w:rPr>
          <w:rFonts w:ascii="宋体" w:eastAsia="宋体" w:hAnsi="宋体" w:cs="宋体" w:hint="eastAsia"/>
          <w:color w:val="000000" w:themeColor="text1"/>
          <w:kern w:val="0"/>
          <w:sz w:val="24"/>
          <w:szCs w:val="24"/>
        </w:rPr>
        <w:t>级大创项目”</w:t>
      </w:r>
      <w:r w:rsidR="007C7700" w:rsidRPr="009E7E5C">
        <w:rPr>
          <w:rFonts w:ascii="宋体" w:eastAsia="宋体" w:hAnsi="宋体" w:cs="宋体" w:hint="eastAsia"/>
          <w:color w:val="000000" w:themeColor="text1"/>
          <w:kern w:val="0"/>
          <w:sz w:val="24"/>
          <w:szCs w:val="24"/>
        </w:rPr>
        <w:t>项目给予一定的经费资助。</w:t>
      </w:r>
      <w:r w:rsidR="00332749" w:rsidRPr="009E7E5C">
        <w:rPr>
          <w:rFonts w:ascii="宋体" w:eastAsia="宋体" w:hAnsi="宋体" w:cs="宋体" w:hint="eastAsia"/>
          <w:color w:val="000000" w:themeColor="text1"/>
          <w:kern w:val="0"/>
          <w:sz w:val="24"/>
          <w:szCs w:val="24"/>
        </w:rPr>
        <w:t>资助经费的50%用于项目启动，</w:t>
      </w:r>
      <w:r w:rsidR="00A23427" w:rsidRPr="009E7E5C">
        <w:rPr>
          <w:rFonts w:ascii="宋体" w:eastAsia="宋体" w:hAnsi="宋体" w:cs="宋体" w:hint="eastAsia"/>
          <w:color w:val="000000" w:themeColor="text1"/>
          <w:kern w:val="0"/>
          <w:sz w:val="24"/>
          <w:szCs w:val="24"/>
        </w:rPr>
        <w:t>通过</w:t>
      </w:r>
      <w:r w:rsidR="00332749" w:rsidRPr="009E7E5C">
        <w:rPr>
          <w:rFonts w:ascii="宋体" w:eastAsia="宋体" w:hAnsi="宋体" w:cs="宋体" w:hint="eastAsia"/>
          <w:color w:val="000000" w:themeColor="text1"/>
          <w:kern w:val="0"/>
          <w:sz w:val="24"/>
          <w:szCs w:val="24"/>
        </w:rPr>
        <w:t>中期检查后可以实施结算，剩余</w:t>
      </w:r>
      <w:r w:rsidR="00A23427" w:rsidRPr="009E7E5C">
        <w:rPr>
          <w:rFonts w:ascii="宋体" w:eastAsia="宋体" w:hAnsi="宋体" w:cs="宋体" w:hint="eastAsia"/>
          <w:color w:val="000000" w:themeColor="text1"/>
          <w:kern w:val="0"/>
          <w:sz w:val="24"/>
          <w:szCs w:val="24"/>
        </w:rPr>
        <w:t>资助经费</w:t>
      </w:r>
      <w:r w:rsidR="00332749" w:rsidRPr="009E7E5C">
        <w:rPr>
          <w:rFonts w:ascii="宋体" w:eastAsia="宋体" w:hAnsi="宋体" w:cs="宋体" w:hint="eastAsia"/>
          <w:color w:val="000000" w:themeColor="text1"/>
          <w:kern w:val="0"/>
          <w:sz w:val="24"/>
          <w:szCs w:val="24"/>
        </w:rPr>
        <w:t>于项目结题后予以结算。</w:t>
      </w:r>
      <w:r w:rsidR="00024910" w:rsidRPr="009E7E5C">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校</w:t>
      </w:r>
      <w:r w:rsidR="00024910" w:rsidRPr="009E7E5C">
        <w:rPr>
          <w:rFonts w:ascii="宋体" w:eastAsia="宋体" w:hAnsi="宋体" w:cs="宋体" w:hint="eastAsia"/>
          <w:color w:val="000000" w:themeColor="text1"/>
          <w:kern w:val="0"/>
          <w:sz w:val="24"/>
          <w:szCs w:val="24"/>
        </w:rPr>
        <w:t>级大创项目”</w:t>
      </w:r>
      <w:r w:rsidR="007C7700" w:rsidRPr="009E7E5C">
        <w:rPr>
          <w:rFonts w:ascii="宋体" w:eastAsia="宋体" w:hAnsi="宋体" w:cs="宋体" w:hint="eastAsia"/>
          <w:color w:val="000000" w:themeColor="text1"/>
          <w:kern w:val="0"/>
          <w:sz w:val="24"/>
          <w:szCs w:val="24"/>
        </w:rPr>
        <w:t>经费为专项经费，不得变更用途。项目经费由承担项目的学生使用，</w:t>
      </w:r>
      <w:r>
        <w:rPr>
          <w:rFonts w:ascii="宋体" w:eastAsia="宋体" w:hAnsi="宋体" w:cs="宋体" w:hint="eastAsia"/>
          <w:color w:val="000000" w:themeColor="text1"/>
          <w:kern w:val="0"/>
          <w:sz w:val="24"/>
          <w:szCs w:val="21"/>
        </w:rPr>
        <w:t>二级学院</w:t>
      </w:r>
      <w:r w:rsidRPr="009E7E5C">
        <w:rPr>
          <w:rFonts w:ascii="宋体" w:eastAsia="宋体" w:hAnsi="宋体" w:cs="宋体" w:hint="eastAsia"/>
          <w:color w:val="000000" w:themeColor="text1"/>
          <w:kern w:val="0"/>
          <w:sz w:val="24"/>
          <w:szCs w:val="21"/>
        </w:rPr>
        <w:t>教学</w:t>
      </w:r>
      <w:r>
        <w:rPr>
          <w:rFonts w:ascii="宋体" w:eastAsia="宋体" w:hAnsi="宋体" w:cs="宋体" w:hint="eastAsia"/>
          <w:color w:val="000000" w:themeColor="text1"/>
          <w:kern w:val="0"/>
          <w:sz w:val="24"/>
          <w:szCs w:val="21"/>
        </w:rPr>
        <w:t>工作</w:t>
      </w:r>
      <w:r w:rsidRPr="009E7E5C">
        <w:rPr>
          <w:rFonts w:ascii="宋体" w:eastAsia="宋体" w:hAnsi="宋体" w:cs="宋体" w:hint="eastAsia"/>
          <w:color w:val="000000" w:themeColor="text1"/>
          <w:kern w:val="0"/>
          <w:sz w:val="24"/>
          <w:szCs w:val="21"/>
        </w:rPr>
        <w:t>指导委员会</w:t>
      </w:r>
      <w:r w:rsidR="00A23427" w:rsidRPr="009E7E5C">
        <w:rPr>
          <w:rFonts w:ascii="宋体" w:eastAsia="宋体" w:hAnsi="宋体" w:cs="宋体" w:hint="eastAsia"/>
          <w:color w:val="000000" w:themeColor="text1"/>
          <w:kern w:val="0"/>
          <w:sz w:val="24"/>
          <w:szCs w:val="24"/>
        </w:rPr>
        <w:t>对经费使用进行监督。</w:t>
      </w:r>
      <w:r w:rsidR="00332749" w:rsidRPr="009E7E5C">
        <w:rPr>
          <w:rFonts w:ascii="宋体" w:eastAsia="宋体" w:hAnsi="宋体" w:cs="宋体" w:hint="eastAsia"/>
          <w:color w:val="000000" w:themeColor="text1"/>
          <w:kern w:val="0"/>
          <w:sz w:val="24"/>
          <w:szCs w:val="21"/>
        </w:rPr>
        <w:t>项目经费报销工作应严格遵守</w:t>
      </w:r>
      <w:r w:rsidR="00FD60A6" w:rsidRPr="009E7E5C">
        <w:rPr>
          <w:rFonts w:ascii="宋体" w:eastAsia="宋体" w:hAnsi="宋体" w:cs="宋体" w:hint="eastAsia"/>
          <w:color w:val="000000" w:themeColor="text1"/>
          <w:kern w:val="0"/>
          <w:sz w:val="24"/>
          <w:szCs w:val="21"/>
        </w:rPr>
        <w:t>学</w:t>
      </w:r>
      <w:r w:rsidR="005B60EB">
        <w:rPr>
          <w:rFonts w:ascii="宋体" w:eastAsia="宋体" w:hAnsi="宋体" w:cs="宋体" w:hint="eastAsia"/>
          <w:color w:val="000000" w:themeColor="text1"/>
          <w:kern w:val="0"/>
          <w:sz w:val="24"/>
          <w:szCs w:val="21"/>
        </w:rPr>
        <w:t>校</w:t>
      </w:r>
      <w:r w:rsidR="00332749" w:rsidRPr="009E7E5C">
        <w:rPr>
          <w:rFonts w:ascii="宋体" w:eastAsia="宋体" w:hAnsi="宋体" w:cs="宋体" w:hint="eastAsia"/>
          <w:color w:val="000000" w:themeColor="text1"/>
          <w:kern w:val="0"/>
          <w:sz w:val="24"/>
          <w:szCs w:val="21"/>
        </w:rPr>
        <w:t>财务制度，</w:t>
      </w:r>
      <w:r w:rsidR="00FD60A6" w:rsidRPr="009E7E5C">
        <w:rPr>
          <w:rFonts w:ascii="宋体" w:eastAsia="宋体" w:hAnsi="宋体" w:cs="宋体" w:hint="eastAsia"/>
          <w:color w:val="000000" w:themeColor="text1"/>
          <w:kern w:val="0"/>
          <w:sz w:val="24"/>
          <w:szCs w:val="21"/>
        </w:rPr>
        <w:t>报销单必须由项目负责人、指导教师、</w:t>
      </w:r>
      <w:r>
        <w:rPr>
          <w:rFonts w:ascii="宋体" w:eastAsia="宋体" w:hAnsi="宋体" w:cs="宋体" w:hint="eastAsia"/>
          <w:color w:val="000000" w:themeColor="text1"/>
          <w:kern w:val="0"/>
          <w:sz w:val="24"/>
          <w:szCs w:val="21"/>
        </w:rPr>
        <w:t>二级学院</w:t>
      </w:r>
      <w:r w:rsidR="00FD60A6" w:rsidRPr="009E7E5C">
        <w:rPr>
          <w:rFonts w:ascii="宋体" w:eastAsia="宋体" w:hAnsi="宋体" w:cs="宋体" w:hint="eastAsia"/>
          <w:color w:val="000000" w:themeColor="text1"/>
          <w:kern w:val="0"/>
          <w:sz w:val="24"/>
          <w:szCs w:val="21"/>
        </w:rPr>
        <w:t>领导签字</w:t>
      </w:r>
      <w:r w:rsidR="00975A1A" w:rsidRPr="009E7E5C">
        <w:rPr>
          <w:rFonts w:ascii="宋体" w:eastAsia="宋体" w:hAnsi="宋体" w:cs="宋体" w:hint="eastAsia"/>
          <w:color w:val="000000" w:themeColor="text1"/>
          <w:kern w:val="0"/>
          <w:sz w:val="24"/>
          <w:szCs w:val="21"/>
        </w:rPr>
        <w:t>，</w:t>
      </w:r>
      <w:r w:rsidR="00332749" w:rsidRPr="009E7E5C">
        <w:rPr>
          <w:rFonts w:ascii="宋体" w:eastAsia="宋体" w:hAnsi="宋体" w:cs="宋体" w:hint="eastAsia"/>
          <w:color w:val="000000" w:themeColor="text1"/>
          <w:kern w:val="0"/>
          <w:sz w:val="24"/>
          <w:szCs w:val="21"/>
        </w:rPr>
        <w:t>经教务处审核后到财务处报销</w:t>
      </w:r>
      <w:r w:rsidR="00FD60A6" w:rsidRPr="009E7E5C">
        <w:rPr>
          <w:rFonts w:ascii="宋体" w:eastAsia="宋体" w:hAnsi="宋体" w:cs="宋体" w:hint="eastAsia"/>
          <w:color w:val="000000" w:themeColor="text1"/>
          <w:kern w:val="0"/>
          <w:sz w:val="24"/>
          <w:szCs w:val="21"/>
        </w:rPr>
        <w:t>。</w:t>
      </w:r>
    </w:p>
    <w:p w:rsidR="007C7700" w:rsidRPr="009E7E5C" w:rsidRDefault="007C7700" w:rsidP="00493A11">
      <w:pPr>
        <w:pStyle w:val="a6"/>
        <w:widowControl/>
        <w:numPr>
          <w:ilvl w:val="0"/>
          <w:numId w:val="21"/>
        </w:numPr>
        <w:wordWrap w:val="0"/>
        <w:adjustRightInd w:val="0"/>
        <w:snapToGrid w:val="0"/>
        <w:spacing w:line="480" w:lineRule="auto"/>
        <w:ind w:left="0" w:firstLineChars="0" w:firstLine="426"/>
        <w:jc w:val="left"/>
        <w:rPr>
          <w:rFonts w:ascii="宋体" w:eastAsia="宋体" w:hAnsi="宋体" w:cs="宋体"/>
          <w:color w:val="000000" w:themeColor="text1"/>
          <w:kern w:val="0"/>
          <w:sz w:val="24"/>
          <w:szCs w:val="24"/>
        </w:rPr>
      </w:pPr>
      <w:r w:rsidRPr="009E7E5C">
        <w:rPr>
          <w:rFonts w:ascii="宋体" w:eastAsia="宋体" w:hAnsi="宋体" w:cs="宋体" w:hint="eastAsia"/>
          <w:color w:val="000000" w:themeColor="text1"/>
          <w:kern w:val="0"/>
          <w:sz w:val="24"/>
          <w:szCs w:val="24"/>
        </w:rPr>
        <w:lastRenderedPageBreak/>
        <w:t>各</w:t>
      </w:r>
      <w:r w:rsidR="00AE71ED">
        <w:rPr>
          <w:rFonts w:ascii="宋体" w:eastAsia="宋体" w:hAnsi="宋体" w:cs="宋体" w:hint="eastAsia"/>
          <w:color w:val="000000" w:themeColor="text1"/>
          <w:kern w:val="0"/>
          <w:sz w:val="24"/>
          <w:szCs w:val="24"/>
        </w:rPr>
        <w:t>二级学院</w:t>
      </w:r>
      <w:r w:rsidRPr="009E7E5C">
        <w:rPr>
          <w:rFonts w:ascii="宋体" w:eastAsia="宋体" w:hAnsi="宋体" w:cs="宋体" w:hint="eastAsia"/>
          <w:color w:val="000000" w:themeColor="text1"/>
          <w:kern w:val="0"/>
          <w:sz w:val="24"/>
          <w:szCs w:val="24"/>
        </w:rPr>
        <w:t>应为</w:t>
      </w:r>
      <w:r w:rsidR="00024910" w:rsidRPr="009E7E5C">
        <w:rPr>
          <w:rFonts w:ascii="宋体" w:eastAsia="宋体" w:hAnsi="宋体" w:cs="宋体" w:hint="eastAsia"/>
          <w:color w:val="000000" w:themeColor="text1"/>
          <w:kern w:val="0"/>
          <w:sz w:val="24"/>
          <w:szCs w:val="24"/>
        </w:rPr>
        <w:t>大学生</w:t>
      </w:r>
      <w:r w:rsidR="00AE71ED">
        <w:rPr>
          <w:rFonts w:ascii="宋体" w:eastAsia="宋体" w:hAnsi="宋体" w:cs="宋体" w:hint="eastAsia"/>
          <w:color w:val="000000" w:themeColor="text1"/>
          <w:kern w:val="0"/>
          <w:sz w:val="24"/>
          <w:szCs w:val="24"/>
        </w:rPr>
        <w:t>创新创业</w:t>
      </w:r>
      <w:r w:rsidR="00024910" w:rsidRPr="009E7E5C">
        <w:rPr>
          <w:rFonts w:ascii="宋体" w:eastAsia="宋体" w:hAnsi="宋体" w:cs="宋体" w:hint="eastAsia"/>
          <w:color w:val="000000" w:themeColor="text1"/>
          <w:kern w:val="0"/>
          <w:sz w:val="24"/>
          <w:szCs w:val="24"/>
        </w:rPr>
        <w:t>训练</w:t>
      </w:r>
      <w:r w:rsidRPr="009E7E5C">
        <w:rPr>
          <w:rFonts w:ascii="宋体" w:eastAsia="宋体" w:hAnsi="宋体" w:cs="宋体" w:hint="eastAsia"/>
          <w:color w:val="000000" w:themeColor="text1"/>
          <w:kern w:val="0"/>
          <w:sz w:val="24"/>
          <w:szCs w:val="24"/>
        </w:rPr>
        <w:t>项目的顺利进行提供必要的条件，各类实</w:t>
      </w:r>
      <w:proofErr w:type="gramStart"/>
      <w:r w:rsidRPr="009E7E5C">
        <w:rPr>
          <w:rFonts w:ascii="宋体" w:eastAsia="宋体" w:hAnsi="宋体" w:cs="宋体" w:hint="eastAsia"/>
          <w:color w:val="000000" w:themeColor="text1"/>
          <w:kern w:val="0"/>
          <w:sz w:val="24"/>
          <w:szCs w:val="24"/>
        </w:rPr>
        <w:t>训</w:t>
      </w:r>
      <w:r w:rsidR="00561D88" w:rsidRPr="009E7E5C">
        <w:rPr>
          <w:rFonts w:ascii="宋体" w:eastAsia="宋体" w:hAnsi="宋体" w:cs="宋体" w:hint="eastAsia"/>
          <w:color w:val="000000" w:themeColor="text1"/>
          <w:kern w:val="0"/>
          <w:sz w:val="24"/>
          <w:szCs w:val="24"/>
        </w:rPr>
        <w:t>教学</w:t>
      </w:r>
      <w:proofErr w:type="gramEnd"/>
      <w:r w:rsidR="00561D88" w:rsidRPr="009E7E5C">
        <w:rPr>
          <w:rFonts w:ascii="宋体" w:eastAsia="宋体" w:hAnsi="宋体" w:cs="宋体" w:hint="eastAsia"/>
          <w:color w:val="000000" w:themeColor="text1"/>
          <w:kern w:val="0"/>
          <w:sz w:val="24"/>
          <w:szCs w:val="24"/>
        </w:rPr>
        <w:t>场所</w:t>
      </w:r>
      <w:r w:rsidRPr="009E7E5C">
        <w:rPr>
          <w:rFonts w:ascii="宋体" w:eastAsia="宋体" w:hAnsi="宋体" w:cs="宋体" w:hint="eastAsia"/>
          <w:color w:val="000000" w:themeColor="text1"/>
          <w:kern w:val="0"/>
          <w:sz w:val="24"/>
          <w:szCs w:val="24"/>
        </w:rPr>
        <w:t>对参与项目的学生</w:t>
      </w:r>
      <w:r w:rsidR="00332749" w:rsidRPr="009E7E5C">
        <w:rPr>
          <w:rFonts w:ascii="宋体" w:eastAsia="宋体" w:hAnsi="宋体" w:cs="宋体" w:hint="eastAsia"/>
          <w:color w:val="000000" w:themeColor="text1"/>
          <w:kern w:val="0"/>
          <w:sz w:val="24"/>
          <w:szCs w:val="24"/>
        </w:rPr>
        <w:t>免费开放</w:t>
      </w:r>
      <w:r w:rsidR="00561D88" w:rsidRPr="009E7E5C">
        <w:rPr>
          <w:rFonts w:ascii="宋体" w:eastAsia="宋体" w:hAnsi="宋体" w:cs="宋体" w:hint="eastAsia"/>
          <w:color w:val="000000" w:themeColor="text1"/>
          <w:kern w:val="0"/>
          <w:sz w:val="24"/>
          <w:szCs w:val="24"/>
        </w:rPr>
        <w:t>，并提供</w:t>
      </w:r>
      <w:r w:rsidR="00024910" w:rsidRPr="009E7E5C">
        <w:rPr>
          <w:rFonts w:ascii="宋体" w:eastAsia="宋体" w:hAnsi="宋体" w:cs="宋体" w:hint="eastAsia"/>
          <w:color w:val="000000" w:themeColor="text1"/>
          <w:kern w:val="0"/>
          <w:sz w:val="24"/>
          <w:szCs w:val="24"/>
        </w:rPr>
        <w:t>相应</w:t>
      </w:r>
      <w:r w:rsidR="00561D88" w:rsidRPr="009E7E5C">
        <w:rPr>
          <w:rFonts w:ascii="宋体" w:eastAsia="宋体" w:hAnsi="宋体" w:cs="宋体" w:hint="eastAsia"/>
          <w:color w:val="000000" w:themeColor="text1"/>
          <w:kern w:val="0"/>
          <w:sz w:val="24"/>
          <w:szCs w:val="24"/>
        </w:rPr>
        <w:t>实验仪器设备</w:t>
      </w:r>
      <w:r w:rsidR="00332749" w:rsidRPr="009E7E5C">
        <w:rPr>
          <w:rFonts w:ascii="宋体" w:eastAsia="宋体" w:hAnsi="宋体" w:cs="宋体" w:hint="eastAsia"/>
          <w:color w:val="000000" w:themeColor="text1"/>
          <w:kern w:val="0"/>
          <w:sz w:val="24"/>
          <w:szCs w:val="24"/>
        </w:rPr>
        <w:t>。</w:t>
      </w:r>
    </w:p>
    <w:p w:rsidR="00332749" w:rsidRPr="009E7E5C" w:rsidRDefault="00332749" w:rsidP="00493A11">
      <w:pPr>
        <w:pStyle w:val="a6"/>
        <w:widowControl/>
        <w:numPr>
          <w:ilvl w:val="0"/>
          <w:numId w:val="1"/>
        </w:numPr>
        <w:wordWrap w:val="0"/>
        <w:adjustRightInd w:val="0"/>
        <w:snapToGrid w:val="0"/>
        <w:spacing w:line="480" w:lineRule="auto"/>
        <w:ind w:firstLineChars="0"/>
        <w:jc w:val="left"/>
        <w:rPr>
          <w:rFonts w:ascii="宋体" w:eastAsia="宋体" w:hAnsi="宋体" w:cs="宋体"/>
          <w:b/>
          <w:color w:val="000000" w:themeColor="text1"/>
          <w:kern w:val="0"/>
          <w:sz w:val="24"/>
          <w:szCs w:val="24"/>
        </w:rPr>
      </w:pPr>
      <w:r w:rsidRPr="009E7E5C">
        <w:rPr>
          <w:rFonts w:ascii="宋体" w:eastAsia="宋体" w:hAnsi="宋体" w:cs="宋体" w:hint="eastAsia"/>
          <w:b/>
          <w:color w:val="000000" w:themeColor="text1"/>
          <w:kern w:val="0"/>
          <w:sz w:val="24"/>
          <w:szCs w:val="24"/>
        </w:rPr>
        <w:t>成果管理</w:t>
      </w:r>
    </w:p>
    <w:p w:rsidR="00561D88" w:rsidRPr="009E7E5C" w:rsidRDefault="00975A1A" w:rsidP="00493A11">
      <w:pPr>
        <w:pStyle w:val="a6"/>
        <w:widowControl/>
        <w:numPr>
          <w:ilvl w:val="0"/>
          <w:numId w:val="22"/>
        </w:numPr>
        <w:shd w:val="solid" w:color="FFFFFF" w:fill="auto"/>
        <w:wordWrap w:val="0"/>
        <w:adjustRightInd w:val="0"/>
        <w:snapToGrid w:val="0"/>
        <w:spacing w:line="480" w:lineRule="auto"/>
        <w:ind w:left="0" w:firstLineChars="0" w:firstLine="567"/>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各</w:t>
      </w:r>
      <w:r w:rsidR="00AE71ED">
        <w:rPr>
          <w:rFonts w:ascii="宋体" w:eastAsia="宋体" w:hAnsi="宋体" w:cs="宋体" w:hint="eastAsia"/>
          <w:color w:val="000000" w:themeColor="text1"/>
          <w:kern w:val="0"/>
          <w:sz w:val="24"/>
          <w:szCs w:val="21"/>
        </w:rPr>
        <w:t>二级学院</w:t>
      </w:r>
      <w:r w:rsidRPr="009E7E5C">
        <w:rPr>
          <w:rFonts w:ascii="宋体" w:eastAsia="宋体" w:hAnsi="宋体" w:cs="宋体" w:hint="eastAsia"/>
          <w:color w:val="000000" w:themeColor="text1"/>
          <w:kern w:val="0"/>
          <w:sz w:val="24"/>
          <w:szCs w:val="21"/>
        </w:rPr>
        <w:t>应收集</w:t>
      </w:r>
      <w:r w:rsidR="00561D88" w:rsidRPr="009E7E5C">
        <w:rPr>
          <w:rFonts w:ascii="宋体" w:eastAsia="宋体" w:hAnsi="宋体" w:cs="宋体" w:hint="eastAsia"/>
          <w:color w:val="000000" w:themeColor="text1"/>
          <w:kern w:val="0"/>
          <w:sz w:val="24"/>
          <w:szCs w:val="21"/>
        </w:rPr>
        <w:t>整理</w:t>
      </w:r>
      <w:r w:rsidR="00414E1C">
        <w:rPr>
          <w:rFonts w:ascii="宋体" w:eastAsia="宋体" w:hAnsi="宋体" w:cs="宋体" w:hint="eastAsia"/>
          <w:color w:val="000000" w:themeColor="text1"/>
          <w:kern w:val="0"/>
          <w:sz w:val="24"/>
          <w:szCs w:val="21"/>
        </w:rPr>
        <w:t>、存档</w:t>
      </w:r>
      <w:r w:rsidRPr="009E7E5C">
        <w:rPr>
          <w:rFonts w:ascii="宋体" w:eastAsia="宋体" w:hAnsi="宋体" w:cs="宋体" w:hint="eastAsia"/>
          <w:color w:val="000000" w:themeColor="text1"/>
          <w:kern w:val="0"/>
          <w:sz w:val="24"/>
          <w:szCs w:val="21"/>
        </w:rPr>
        <w:t>本年度</w:t>
      </w:r>
      <w:r w:rsidR="00AE71ED">
        <w:rPr>
          <w:rFonts w:ascii="宋体" w:eastAsia="宋体" w:hAnsi="宋体" w:cs="宋体" w:hint="eastAsia"/>
          <w:color w:val="000000" w:themeColor="text1"/>
          <w:kern w:val="0"/>
          <w:sz w:val="24"/>
          <w:szCs w:val="24"/>
        </w:rPr>
        <w:t>“校</w:t>
      </w:r>
      <w:r w:rsidR="00024910" w:rsidRPr="009E7E5C">
        <w:rPr>
          <w:rFonts w:ascii="宋体" w:eastAsia="宋体" w:hAnsi="宋体" w:cs="宋体" w:hint="eastAsia"/>
          <w:color w:val="000000" w:themeColor="text1"/>
          <w:kern w:val="0"/>
          <w:sz w:val="24"/>
          <w:szCs w:val="24"/>
        </w:rPr>
        <w:t>级大创项目”</w:t>
      </w:r>
      <w:r w:rsidR="00561D88" w:rsidRPr="009E7E5C">
        <w:rPr>
          <w:rFonts w:ascii="宋体" w:eastAsia="宋体" w:hAnsi="宋体" w:cs="宋体" w:hint="eastAsia"/>
          <w:color w:val="000000" w:themeColor="text1"/>
          <w:kern w:val="0"/>
          <w:sz w:val="24"/>
          <w:szCs w:val="21"/>
        </w:rPr>
        <w:t>项目总结报告、论文、设计等相关材料</w:t>
      </w:r>
      <w:r w:rsidR="00414E1C">
        <w:rPr>
          <w:rFonts w:ascii="宋体" w:eastAsia="宋体" w:hAnsi="宋体" w:cs="宋体" w:hint="eastAsia"/>
          <w:color w:val="000000" w:themeColor="text1"/>
          <w:kern w:val="0"/>
          <w:sz w:val="24"/>
          <w:szCs w:val="21"/>
        </w:rPr>
        <w:t>，</w:t>
      </w:r>
      <w:r w:rsidR="00561D88" w:rsidRPr="009E7E5C">
        <w:rPr>
          <w:rFonts w:ascii="宋体" w:eastAsia="宋体" w:hAnsi="宋体" w:cs="宋体" w:hint="eastAsia"/>
          <w:color w:val="000000" w:themeColor="text1"/>
          <w:kern w:val="0"/>
          <w:sz w:val="24"/>
          <w:szCs w:val="21"/>
        </w:rPr>
        <w:t>以备学习和交流使用。</w:t>
      </w:r>
    </w:p>
    <w:p w:rsidR="00561D88" w:rsidRPr="009E7E5C" w:rsidRDefault="00AE71ED" w:rsidP="00493A11">
      <w:pPr>
        <w:pStyle w:val="a6"/>
        <w:widowControl/>
        <w:numPr>
          <w:ilvl w:val="0"/>
          <w:numId w:val="22"/>
        </w:numPr>
        <w:shd w:val="solid" w:color="FFFFFF" w:fill="auto"/>
        <w:wordWrap w:val="0"/>
        <w:adjustRightInd w:val="0"/>
        <w:snapToGrid w:val="0"/>
        <w:spacing w:line="480" w:lineRule="auto"/>
        <w:ind w:left="0" w:firstLineChars="0" w:firstLine="567"/>
        <w:jc w:val="left"/>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“校</w:t>
      </w:r>
      <w:r w:rsidR="00975A1A" w:rsidRPr="009E7E5C">
        <w:rPr>
          <w:rFonts w:ascii="宋体" w:eastAsia="宋体" w:hAnsi="宋体" w:cs="宋体" w:hint="eastAsia"/>
          <w:color w:val="000000" w:themeColor="text1"/>
          <w:kern w:val="0"/>
          <w:sz w:val="24"/>
          <w:szCs w:val="21"/>
        </w:rPr>
        <w:t>级大创项目”</w:t>
      </w:r>
      <w:r w:rsidR="00561D88" w:rsidRPr="009E7E5C">
        <w:rPr>
          <w:rFonts w:ascii="宋体" w:eastAsia="宋体" w:hAnsi="宋体" w:cs="宋体" w:hint="eastAsia"/>
          <w:color w:val="000000" w:themeColor="text1"/>
          <w:kern w:val="0"/>
          <w:sz w:val="24"/>
          <w:szCs w:val="21"/>
        </w:rPr>
        <w:t>资助学生为第一作者发表的论文以及学生以项目为基础申请的专利应标注“南京城市职业学院大学生</w:t>
      </w:r>
      <w:r>
        <w:rPr>
          <w:rFonts w:ascii="宋体" w:eastAsia="宋体" w:hAnsi="宋体" w:cs="宋体" w:hint="eastAsia"/>
          <w:color w:val="000000" w:themeColor="text1"/>
          <w:kern w:val="0"/>
          <w:sz w:val="24"/>
          <w:szCs w:val="21"/>
        </w:rPr>
        <w:t>创新创业</w:t>
      </w:r>
      <w:r w:rsidR="00561D88" w:rsidRPr="009E7E5C">
        <w:rPr>
          <w:rFonts w:ascii="宋体" w:eastAsia="宋体" w:hAnsi="宋体" w:cs="宋体" w:hint="eastAsia"/>
          <w:color w:val="000000" w:themeColor="text1"/>
          <w:kern w:val="0"/>
          <w:sz w:val="24"/>
          <w:szCs w:val="21"/>
        </w:rPr>
        <w:t>训练计划项目资助”，所需费用由项目支付，专利知识产权归学校所有。</w:t>
      </w:r>
    </w:p>
    <w:p w:rsidR="00975A1A" w:rsidRPr="009E7E5C" w:rsidRDefault="00DB0C4C" w:rsidP="00975A1A">
      <w:pPr>
        <w:pStyle w:val="a6"/>
        <w:widowControl/>
        <w:numPr>
          <w:ilvl w:val="0"/>
          <w:numId w:val="1"/>
        </w:numPr>
        <w:shd w:val="solid" w:color="FFFFFF" w:fill="auto"/>
        <w:wordWrap w:val="0"/>
        <w:adjustRightInd w:val="0"/>
        <w:snapToGrid w:val="0"/>
        <w:spacing w:line="480" w:lineRule="auto"/>
        <w:ind w:firstLineChars="0"/>
        <w:jc w:val="left"/>
        <w:rPr>
          <w:rFonts w:ascii="宋体" w:eastAsia="宋体" w:hAnsi="宋体" w:cs="宋体"/>
          <w:b/>
          <w:color w:val="000000" w:themeColor="text1"/>
          <w:kern w:val="0"/>
          <w:sz w:val="24"/>
          <w:szCs w:val="21"/>
        </w:rPr>
      </w:pPr>
      <w:r w:rsidRPr="009E7E5C">
        <w:rPr>
          <w:rFonts w:ascii="宋体" w:eastAsia="宋体" w:hAnsi="宋体" w:cs="宋体" w:hint="eastAsia"/>
          <w:b/>
          <w:color w:val="000000" w:themeColor="text1"/>
          <w:kern w:val="0"/>
          <w:sz w:val="24"/>
          <w:szCs w:val="21"/>
        </w:rPr>
        <w:t>其他</w:t>
      </w:r>
    </w:p>
    <w:p w:rsidR="00DB0C4C" w:rsidRPr="009E7E5C" w:rsidRDefault="00DB0C4C" w:rsidP="00DB0C4C">
      <w:pPr>
        <w:widowControl/>
        <w:shd w:val="solid" w:color="FFFFFF" w:fill="auto"/>
        <w:wordWrap w:val="0"/>
        <w:adjustRightInd w:val="0"/>
        <w:snapToGrid w:val="0"/>
        <w:spacing w:line="480" w:lineRule="auto"/>
        <w:ind w:left="482"/>
        <w:jc w:val="left"/>
        <w:rPr>
          <w:rFonts w:ascii="宋体" w:eastAsia="宋体" w:hAnsi="宋体" w:cs="宋体"/>
          <w:color w:val="000000" w:themeColor="text1"/>
          <w:kern w:val="0"/>
          <w:sz w:val="24"/>
          <w:szCs w:val="21"/>
        </w:rPr>
      </w:pPr>
      <w:r w:rsidRPr="009E7E5C">
        <w:rPr>
          <w:rFonts w:ascii="宋体" w:eastAsia="宋体" w:hAnsi="宋体" w:cs="宋体" w:hint="eastAsia"/>
          <w:color w:val="000000" w:themeColor="text1"/>
          <w:kern w:val="0"/>
          <w:sz w:val="24"/>
          <w:szCs w:val="21"/>
        </w:rPr>
        <w:t>本方案自颁布之日起实施，由教务处负责解释。</w:t>
      </w:r>
    </w:p>
    <w:p w:rsidR="00DB0C4C" w:rsidRPr="009E7E5C" w:rsidRDefault="00DB0C4C" w:rsidP="00DB0C4C">
      <w:pPr>
        <w:widowControl/>
        <w:shd w:val="solid" w:color="FFFFFF" w:fill="auto"/>
        <w:wordWrap w:val="0"/>
        <w:adjustRightInd w:val="0"/>
        <w:snapToGrid w:val="0"/>
        <w:spacing w:line="480" w:lineRule="auto"/>
        <w:ind w:left="482"/>
        <w:jc w:val="left"/>
        <w:rPr>
          <w:rFonts w:ascii="宋体" w:eastAsia="宋体" w:hAnsi="宋体" w:cs="宋体"/>
          <w:color w:val="000000" w:themeColor="text1"/>
          <w:kern w:val="0"/>
          <w:sz w:val="24"/>
          <w:szCs w:val="21"/>
        </w:rPr>
      </w:pPr>
    </w:p>
    <w:p w:rsidR="00DB0C4C" w:rsidRPr="009E7E5C" w:rsidRDefault="00DB0C4C" w:rsidP="00DB0C4C">
      <w:pPr>
        <w:widowControl/>
        <w:shd w:val="solid" w:color="FFFFFF" w:fill="auto"/>
        <w:wordWrap w:val="0"/>
        <w:adjustRightInd w:val="0"/>
        <w:snapToGrid w:val="0"/>
        <w:spacing w:line="480" w:lineRule="auto"/>
        <w:ind w:left="482"/>
        <w:jc w:val="left"/>
        <w:rPr>
          <w:rFonts w:ascii="宋体" w:eastAsia="宋体" w:hAnsi="宋体" w:cs="宋体"/>
          <w:color w:val="000000" w:themeColor="text1"/>
          <w:kern w:val="0"/>
          <w:sz w:val="24"/>
          <w:szCs w:val="21"/>
        </w:rPr>
      </w:pPr>
    </w:p>
    <w:p w:rsidR="00DB0C4C" w:rsidRPr="007A75F7" w:rsidRDefault="00DB0C4C" w:rsidP="00DB0C4C">
      <w:pPr>
        <w:widowControl/>
        <w:shd w:val="solid" w:color="FFFFFF" w:fill="auto"/>
        <w:wordWrap w:val="0"/>
        <w:adjustRightInd w:val="0"/>
        <w:snapToGrid w:val="0"/>
        <w:spacing w:line="480" w:lineRule="auto"/>
        <w:ind w:left="482"/>
        <w:jc w:val="left"/>
        <w:rPr>
          <w:rFonts w:ascii="宋体" w:eastAsia="宋体" w:hAnsi="宋体" w:cs="宋体"/>
          <w:color w:val="000000" w:themeColor="text1"/>
          <w:kern w:val="0"/>
          <w:sz w:val="24"/>
          <w:szCs w:val="21"/>
        </w:rPr>
      </w:pPr>
    </w:p>
    <w:sectPr w:rsidR="00DB0C4C" w:rsidRPr="007A75F7" w:rsidSect="00951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58" w:rsidRDefault="00216B58" w:rsidP="000125AA">
      <w:r>
        <w:separator/>
      </w:r>
    </w:p>
  </w:endnote>
  <w:endnote w:type="continuationSeparator" w:id="0">
    <w:p w:rsidR="00216B58" w:rsidRDefault="00216B58" w:rsidP="0001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58" w:rsidRDefault="00216B58" w:rsidP="000125AA">
      <w:r>
        <w:separator/>
      </w:r>
    </w:p>
  </w:footnote>
  <w:footnote w:type="continuationSeparator" w:id="0">
    <w:p w:rsidR="00216B58" w:rsidRDefault="00216B58" w:rsidP="0001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7178"/>
    <w:multiLevelType w:val="hybridMultilevel"/>
    <w:tmpl w:val="248EBA94"/>
    <w:lvl w:ilvl="0" w:tplc="DB1C4F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AB293B"/>
    <w:multiLevelType w:val="hybridMultilevel"/>
    <w:tmpl w:val="DE225DC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6C90AEB"/>
    <w:multiLevelType w:val="hybridMultilevel"/>
    <w:tmpl w:val="18CE0AA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E9A496D"/>
    <w:multiLevelType w:val="hybridMultilevel"/>
    <w:tmpl w:val="C178B08E"/>
    <w:lvl w:ilvl="0" w:tplc="A17A4BC2">
      <w:start w:val="1"/>
      <w:numFmt w:val="decimal"/>
      <w:lvlText w:val="%1、"/>
      <w:lvlJc w:val="left"/>
      <w:pPr>
        <w:ind w:left="1295" w:hanging="825"/>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15A63156"/>
    <w:multiLevelType w:val="hybridMultilevel"/>
    <w:tmpl w:val="DE9A40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7083A26"/>
    <w:multiLevelType w:val="hybridMultilevel"/>
    <w:tmpl w:val="0408073E"/>
    <w:lvl w:ilvl="0" w:tplc="04090013">
      <w:start w:val="1"/>
      <w:numFmt w:val="chineseCountingThousand"/>
      <w:lvlText w:val="%1、"/>
      <w:lvlJc w:val="left"/>
      <w:pPr>
        <w:ind w:left="897" w:hanging="420"/>
      </w:p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abstractNum w:abstractNumId="6">
    <w:nsid w:val="175D0AEA"/>
    <w:multiLevelType w:val="hybridMultilevel"/>
    <w:tmpl w:val="BA84D7FA"/>
    <w:lvl w:ilvl="0" w:tplc="04090013">
      <w:start w:val="1"/>
      <w:numFmt w:val="chineseCountingThousand"/>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9F624E2"/>
    <w:multiLevelType w:val="hybridMultilevel"/>
    <w:tmpl w:val="3F8A11C0"/>
    <w:lvl w:ilvl="0" w:tplc="0E820310">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1FA64FED"/>
    <w:multiLevelType w:val="hybridMultilevel"/>
    <w:tmpl w:val="0A469BDE"/>
    <w:lvl w:ilvl="0" w:tplc="04090013">
      <w:start w:val="1"/>
      <w:numFmt w:val="chineseCountingThousand"/>
      <w:lvlText w:val="%1、"/>
      <w:lvlJc w:val="left"/>
      <w:pPr>
        <w:ind w:left="897" w:hanging="420"/>
      </w:p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abstractNum w:abstractNumId="9">
    <w:nsid w:val="214D4007"/>
    <w:multiLevelType w:val="hybridMultilevel"/>
    <w:tmpl w:val="886875A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94F7051"/>
    <w:multiLevelType w:val="hybridMultilevel"/>
    <w:tmpl w:val="571ADB08"/>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97A6F81"/>
    <w:multiLevelType w:val="hybridMultilevel"/>
    <w:tmpl w:val="FBD6EEA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EA2788"/>
    <w:multiLevelType w:val="hybridMultilevel"/>
    <w:tmpl w:val="5FEC568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0B62D0"/>
    <w:multiLevelType w:val="hybridMultilevel"/>
    <w:tmpl w:val="00DEA3E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86D5A79"/>
    <w:multiLevelType w:val="hybridMultilevel"/>
    <w:tmpl w:val="4F66863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E7A0733"/>
    <w:multiLevelType w:val="hybridMultilevel"/>
    <w:tmpl w:val="4F0CEF2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2A9028B"/>
    <w:multiLevelType w:val="hybridMultilevel"/>
    <w:tmpl w:val="EBF2597A"/>
    <w:lvl w:ilvl="0" w:tplc="12DA7708">
      <w:start w:val="1"/>
      <w:numFmt w:val="japaneseCounting"/>
      <w:lvlText w:val="（%1）"/>
      <w:lvlJc w:val="left"/>
      <w:pPr>
        <w:ind w:left="8117" w:hanging="117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85931B7"/>
    <w:multiLevelType w:val="hybridMultilevel"/>
    <w:tmpl w:val="CC34A16C"/>
    <w:lvl w:ilvl="0" w:tplc="0409000F">
      <w:start w:val="1"/>
      <w:numFmt w:val="decimal"/>
      <w:lvlText w:val="%1."/>
      <w:lvlJc w:val="left"/>
      <w:pPr>
        <w:ind w:left="89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8">
    <w:nsid w:val="4C7F6BA9"/>
    <w:multiLevelType w:val="hybridMultilevel"/>
    <w:tmpl w:val="5A443E70"/>
    <w:lvl w:ilvl="0" w:tplc="DBE67F90">
      <w:start w:val="1"/>
      <w:numFmt w:val="japaneseCounting"/>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FD5283F"/>
    <w:multiLevelType w:val="hybridMultilevel"/>
    <w:tmpl w:val="52E235E8"/>
    <w:lvl w:ilvl="0" w:tplc="0409000F">
      <w:start w:val="1"/>
      <w:numFmt w:val="decimal"/>
      <w:lvlText w:val="%1."/>
      <w:lvlJc w:val="left"/>
      <w:pPr>
        <w:ind w:left="895" w:hanging="420"/>
      </w:p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20">
    <w:nsid w:val="6DE83E2F"/>
    <w:multiLevelType w:val="hybridMultilevel"/>
    <w:tmpl w:val="BF98B9B8"/>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70436D9"/>
    <w:multiLevelType w:val="hybridMultilevel"/>
    <w:tmpl w:val="DD76B14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DEC2D87"/>
    <w:multiLevelType w:val="hybridMultilevel"/>
    <w:tmpl w:val="80CEFBD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8"/>
  </w:num>
  <w:num w:numId="3">
    <w:abstractNumId w:val="5"/>
  </w:num>
  <w:num w:numId="4">
    <w:abstractNumId w:val="20"/>
  </w:num>
  <w:num w:numId="5">
    <w:abstractNumId w:val="15"/>
  </w:num>
  <w:num w:numId="6">
    <w:abstractNumId w:val="18"/>
  </w:num>
  <w:num w:numId="7">
    <w:abstractNumId w:val="10"/>
  </w:num>
  <w:num w:numId="8">
    <w:abstractNumId w:val="14"/>
  </w:num>
  <w:num w:numId="9">
    <w:abstractNumId w:val="4"/>
  </w:num>
  <w:num w:numId="10">
    <w:abstractNumId w:val="1"/>
  </w:num>
  <w:num w:numId="11">
    <w:abstractNumId w:val="13"/>
  </w:num>
  <w:num w:numId="12">
    <w:abstractNumId w:val="2"/>
  </w:num>
  <w:num w:numId="13">
    <w:abstractNumId w:val="11"/>
  </w:num>
  <w:num w:numId="14">
    <w:abstractNumId w:val="17"/>
  </w:num>
  <w:num w:numId="15">
    <w:abstractNumId w:val="3"/>
  </w:num>
  <w:num w:numId="16">
    <w:abstractNumId w:val="19"/>
  </w:num>
  <w:num w:numId="17">
    <w:abstractNumId w:val="9"/>
  </w:num>
  <w:num w:numId="18">
    <w:abstractNumId w:val="0"/>
  </w:num>
  <w:num w:numId="19">
    <w:abstractNumId w:val="22"/>
  </w:num>
  <w:num w:numId="20">
    <w:abstractNumId w:val="21"/>
  </w:num>
  <w:num w:numId="21">
    <w:abstractNumId w:val="16"/>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5AA"/>
    <w:rsid w:val="000125AA"/>
    <w:rsid w:val="0002102D"/>
    <w:rsid w:val="00024910"/>
    <w:rsid w:val="0003686A"/>
    <w:rsid w:val="0004450A"/>
    <w:rsid w:val="000B4C47"/>
    <w:rsid w:val="00102A6F"/>
    <w:rsid w:val="00123525"/>
    <w:rsid w:val="001441F1"/>
    <w:rsid w:val="001E5DB0"/>
    <w:rsid w:val="002018CC"/>
    <w:rsid w:val="002052ED"/>
    <w:rsid w:val="00215EBB"/>
    <w:rsid w:val="00216B58"/>
    <w:rsid w:val="00284482"/>
    <w:rsid w:val="002C1531"/>
    <w:rsid w:val="002C522E"/>
    <w:rsid w:val="003051A0"/>
    <w:rsid w:val="00312978"/>
    <w:rsid w:val="003310B6"/>
    <w:rsid w:val="00332749"/>
    <w:rsid w:val="00337219"/>
    <w:rsid w:val="00356159"/>
    <w:rsid w:val="003860F7"/>
    <w:rsid w:val="003A64DA"/>
    <w:rsid w:val="003B77B1"/>
    <w:rsid w:val="003E3E7A"/>
    <w:rsid w:val="004077F3"/>
    <w:rsid w:val="00414E1C"/>
    <w:rsid w:val="00417EFA"/>
    <w:rsid w:val="00464A95"/>
    <w:rsid w:val="00490DFD"/>
    <w:rsid w:val="00493A11"/>
    <w:rsid w:val="004F1527"/>
    <w:rsid w:val="00561D88"/>
    <w:rsid w:val="00577427"/>
    <w:rsid w:val="00582CBD"/>
    <w:rsid w:val="005B160F"/>
    <w:rsid w:val="005B60EB"/>
    <w:rsid w:val="005E217C"/>
    <w:rsid w:val="006113A5"/>
    <w:rsid w:val="006247FF"/>
    <w:rsid w:val="00627694"/>
    <w:rsid w:val="006537E9"/>
    <w:rsid w:val="00660F2F"/>
    <w:rsid w:val="00667668"/>
    <w:rsid w:val="006730D3"/>
    <w:rsid w:val="00691816"/>
    <w:rsid w:val="006A6C08"/>
    <w:rsid w:val="007003CF"/>
    <w:rsid w:val="007200B0"/>
    <w:rsid w:val="0072461A"/>
    <w:rsid w:val="0073398F"/>
    <w:rsid w:val="007A75F7"/>
    <w:rsid w:val="007B6A58"/>
    <w:rsid w:val="007C7700"/>
    <w:rsid w:val="007F067E"/>
    <w:rsid w:val="007F27BF"/>
    <w:rsid w:val="00802918"/>
    <w:rsid w:val="00837B58"/>
    <w:rsid w:val="00846120"/>
    <w:rsid w:val="0088667C"/>
    <w:rsid w:val="008C6FE3"/>
    <w:rsid w:val="00925D67"/>
    <w:rsid w:val="00951D2C"/>
    <w:rsid w:val="00962D8E"/>
    <w:rsid w:val="00970F04"/>
    <w:rsid w:val="00975A1A"/>
    <w:rsid w:val="009E7E5C"/>
    <w:rsid w:val="009F43A2"/>
    <w:rsid w:val="009F6392"/>
    <w:rsid w:val="00A12C28"/>
    <w:rsid w:val="00A159CB"/>
    <w:rsid w:val="00A2025E"/>
    <w:rsid w:val="00A23427"/>
    <w:rsid w:val="00A320E6"/>
    <w:rsid w:val="00A46CD1"/>
    <w:rsid w:val="00A8011C"/>
    <w:rsid w:val="00AB7E34"/>
    <w:rsid w:val="00AE2E5A"/>
    <w:rsid w:val="00AE71ED"/>
    <w:rsid w:val="00BA56FD"/>
    <w:rsid w:val="00BE39CB"/>
    <w:rsid w:val="00C42118"/>
    <w:rsid w:val="00CA6F7D"/>
    <w:rsid w:val="00D84CF3"/>
    <w:rsid w:val="00D8625F"/>
    <w:rsid w:val="00DB0C4C"/>
    <w:rsid w:val="00DB1138"/>
    <w:rsid w:val="00DC2F20"/>
    <w:rsid w:val="00E220B2"/>
    <w:rsid w:val="00E4326B"/>
    <w:rsid w:val="00E62693"/>
    <w:rsid w:val="00EE3356"/>
    <w:rsid w:val="00F7634D"/>
    <w:rsid w:val="00FA26E9"/>
    <w:rsid w:val="00FB1667"/>
    <w:rsid w:val="00FB2FF6"/>
    <w:rsid w:val="00FC5E81"/>
    <w:rsid w:val="00FD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5AA"/>
    <w:rPr>
      <w:sz w:val="18"/>
      <w:szCs w:val="18"/>
    </w:rPr>
  </w:style>
  <w:style w:type="paragraph" w:styleId="a4">
    <w:name w:val="footer"/>
    <w:basedOn w:val="a"/>
    <w:link w:val="Char0"/>
    <w:uiPriority w:val="99"/>
    <w:unhideWhenUsed/>
    <w:rsid w:val="000125AA"/>
    <w:pPr>
      <w:tabs>
        <w:tab w:val="center" w:pos="4153"/>
        <w:tab w:val="right" w:pos="8306"/>
      </w:tabs>
      <w:snapToGrid w:val="0"/>
      <w:jc w:val="left"/>
    </w:pPr>
    <w:rPr>
      <w:sz w:val="18"/>
      <w:szCs w:val="18"/>
    </w:rPr>
  </w:style>
  <w:style w:type="character" w:customStyle="1" w:styleId="Char0">
    <w:name w:val="页脚 Char"/>
    <w:basedOn w:val="a0"/>
    <w:link w:val="a4"/>
    <w:uiPriority w:val="99"/>
    <w:rsid w:val="000125AA"/>
    <w:rPr>
      <w:sz w:val="18"/>
      <w:szCs w:val="18"/>
    </w:rPr>
  </w:style>
  <w:style w:type="character" w:styleId="a5">
    <w:name w:val="Strong"/>
    <w:basedOn w:val="a0"/>
    <w:uiPriority w:val="22"/>
    <w:qFormat/>
    <w:rsid w:val="009F6392"/>
    <w:rPr>
      <w:b/>
      <w:bCs/>
    </w:rPr>
  </w:style>
  <w:style w:type="paragraph" w:styleId="a6">
    <w:name w:val="List Paragraph"/>
    <w:basedOn w:val="a"/>
    <w:uiPriority w:val="34"/>
    <w:qFormat/>
    <w:rsid w:val="00123525"/>
    <w:pPr>
      <w:ind w:firstLineChars="200" w:firstLine="420"/>
    </w:pPr>
  </w:style>
  <w:style w:type="paragraph" w:styleId="a7">
    <w:name w:val="Balloon Text"/>
    <w:basedOn w:val="a"/>
    <w:link w:val="Char1"/>
    <w:uiPriority w:val="99"/>
    <w:semiHidden/>
    <w:unhideWhenUsed/>
    <w:rsid w:val="005B60EB"/>
    <w:rPr>
      <w:sz w:val="18"/>
      <w:szCs w:val="18"/>
    </w:rPr>
  </w:style>
  <w:style w:type="character" w:customStyle="1" w:styleId="Char1">
    <w:name w:val="批注框文本 Char"/>
    <w:basedOn w:val="a0"/>
    <w:link w:val="a7"/>
    <w:uiPriority w:val="99"/>
    <w:semiHidden/>
    <w:rsid w:val="005B60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韩峻</dc:creator>
  <cp:lastModifiedBy>彭涛</cp:lastModifiedBy>
  <cp:revision>3</cp:revision>
  <cp:lastPrinted>2018-05-28T07:23:00Z</cp:lastPrinted>
  <dcterms:created xsi:type="dcterms:W3CDTF">2018-05-28T07:04:00Z</dcterms:created>
  <dcterms:modified xsi:type="dcterms:W3CDTF">2018-05-28T07:38:00Z</dcterms:modified>
</cp:coreProperties>
</file>